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EFA" w:rsidRDefault="00F74EFA" w:rsidP="00A31F89">
      <w:pPr>
        <w:widowControl w:val="0"/>
        <w:autoSpaceDE w:val="0"/>
        <w:autoSpaceDN w:val="0"/>
        <w:adjustRightInd w:val="0"/>
        <w:jc w:val="both"/>
      </w:pPr>
    </w:p>
    <w:p w:rsidR="00F74EFA" w:rsidRDefault="00975130" w:rsidP="00A31F89">
      <w:pPr>
        <w:widowControl w:val="0"/>
        <w:autoSpaceDE w:val="0"/>
        <w:autoSpaceDN w:val="0"/>
        <w:adjustRightInd w:val="0"/>
        <w:jc w:val="both"/>
        <w:rPr>
          <w:rFonts w:ascii="Arial" w:hAnsi="Arial" w:cs="Arial"/>
          <w:b/>
          <w:bCs/>
          <w:sz w:val="20"/>
          <w:szCs w:val="20"/>
        </w:rPr>
      </w:pPr>
      <w:r>
        <w:rPr>
          <w:rFonts w:ascii="Arial" w:hAnsi="Arial" w:cs="Arial"/>
          <w:b/>
          <w:bCs/>
          <w:noProof/>
          <w:sz w:val="20"/>
          <w:szCs w:val="20"/>
          <w:lang w:val="en-US" w:eastAsia="en-US"/>
        </w:rPr>
        <w:drawing>
          <wp:anchor distT="0" distB="0" distL="114300" distR="114300" simplePos="0" relativeHeight="251658240" behindDoc="0" locked="0" layoutInCell="1" allowOverlap="1">
            <wp:simplePos x="0" y="0"/>
            <wp:positionH relativeFrom="column">
              <wp:posOffset>1930400</wp:posOffset>
            </wp:positionH>
            <wp:positionV relativeFrom="paragraph">
              <wp:posOffset>139065</wp:posOffset>
            </wp:positionV>
            <wp:extent cx="1868805" cy="1709420"/>
            <wp:effectExtent l="19050" t="0" r="0" b="0"/>
            <wp:wrapThrough wrapText="bothSides">
              <wp:wrapPolygon edited="0">
                <wp:start x="-220" y="0"/>
                <wp:lineTo x="-220" y="21183"/>
                <wp:lineTo x="21578" y="21183"/>
                <wp:lineTo x="21578" y="0"/>
                <wp:lineTo x="-22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868805" cy="1709420"/>
                    </a:xfrm>
                    <a:prstGeom prst="rect">
                      <a:avLst/>
                    </a:prstGeom>
                    <a:noFill/>
                    <a:ln w="9525">
                      <a:noFill/>
                      <a:miter lim="800000"/>
                      <a:headEnd/>
                      <a:tailEnd/>
                    </a:ln>
                  </pic:spPr>
                </pic:pic>
              </a:graphicData>
            </a:graphic>
          </wp:anchor>
        </w:drawing>
      </w:r>
    </w:p>
    <w:p w:rsidR="00F74EFA" w:rsidRDefault="00F74EFA" w:rsidP="00A31F89">
      <w:pPr>
        <w:widowControl w:val="0"/>
        <w:autoSpaceDE w:val="0"/>
        <w:autoSpaceDN w:val="0"/>
        <w:adjustRightInd w:val="0"/>
        <w:jc w:val="both"/>
        <w:rPr>
          <w:rFonts w:ascii="Arial" w:hAnsi="Arial" w:cs="Arial"/>
          <w:b/>
          <w:bCs/>
          <w:sz w:val="26"/>
          <w:szCs w:val="26"/>
        </w:rPr>
      </w:pPr>
    </w:p>
    <w:p w:rsidR="00F74EFA" w:rsidRDefault="00F74EFA" w:rsidP="00A31F89">
      <w:pPr>
        <w:widowControl w:val="0"/>
        <w:autoSpaceDE w:val="0"/>
        <w:autoSpaceDN w:val="0"/>
        <w:adjustRightInd w:val="0"/>
        <w:jc w:val="both"/>
        <w:rPr>
          <w:rFonts w:ascii="Arial" w:hAnsi="Arial" w:cs="Arial"/>
          <w:b/>
          <w:bCs/>
          <w:sz w:val="26"/>
          <w:szCs w:val="26"/>
        </w:rPr>
      </w:pPr>
    </w:p>
    <w:p w:rsidR="00F74EFA" w:rsidRDefault="00F74EFA"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975130" w:rsidRDefault="00975130" w:rsidP="00A31F89">
      <w:pPr>
        <w:widowControl w:val="0"/>
        <w:autoSpaceDE w:val="0"/>
        <w:autoSpaceDN w:val="0"/>
        <w:adjustRightInd w:val="0"/>
        <w:jc w:val="both"/>
        <w:rPr>
          <w:rFonts w:ascii="Arial" w:hAnsi="Arial" w:cs="Arial"/>
          <w:b/>
          <w:bCs/>
          <w:sz w:val="26"/>
          <w:szCs w:val="26"/>
        </w:rPr>
      </w:pPr>
    </w:p>
    <w:p w:rsidR="00F74EFA" w:rsidRPr="00EF05F0" w:rsidRDefault="00F74EFA" w:rsidP="0077612D">
      <w:pPr>
        <w:widowControl w:val="0"/>
        <w:autoSpaceDE w:val="0"/>
        <w:autoSpaceDN w:val="0"/>
        <w:adjustRightInd w:val="0"/>
        <w:jc w:val="center"/>
        <w:rPr>
          <w:rFonts w:ascii="Arial" w:hAnsi="Arial" w:cs="Arial"/>
          <w:b/>
          <w:bCs/>
          <w:sz w:val="72"/>
          <w:szCs w:val="26"/>
        </w:rPr>
      </w:pPr>
      <w:r w:rsidRPr="00EF05F0">
        <w:rPr>
          <w:rFonts w:ascii="Arial" w:hAnsi="Arial" w:cs="Arial"/>
          <w:b/>
          <w:bCs/>
          <w:sz w:val="72"/>
          <w:szCs w:val="26"/>
        </w:rPr>
        <w:t xml:space="preserve">Brooklyn </w:t>
      </w:r>
      <w:proofErr w:type="gramStart"/>
      <w:r>
        <w:rPr>
          <w:rFonts w:ascii="Arial" w:hAnsi="Arial" w:cs="Arial"/>
          <w:b/>
          <w:bCs/>
          <w:sz w:val="72"/>
          <w:szCs w:val="26"/>
        </w:rPr>
        <w:t>After</w:t>
      </w:r>
      <w:proofErr w:type="gramEnd"/>
      <w:r>
        <w:rPr>
          <w:rFonts w:ascii="Arial" w:hAnsi="Arial" w:cs="Arial"/>
          <w:b/>
          <w:bCs/>
          <w:sz w:val="72"/>
          <w:szCs w:val="26"/>
        </w:rPr>
        <w:t xml:space="preserve"> School Care and Holiday Programme</w:t>
      </w:r>
    </w:p>
    <w:p w:rsidR="00F74EFA" w:rsidRPr="00EF05F0" w:rsidRDefault="00F74EFA" w:rsidP="0077612D">
      <w:pPr>
        <w:widowControl w:val="0"/>
        <w:autoSpaceDE w:val="0"/>
        <w:autoSpaceDN w:val="0"/>
        <w:adjustRightInd w:val="0"/>
        <w:jc w:val="center"/>
        <w:rPr>
          <w:rFonts w:ascii="Arial" w:hAnsi="Arial" w:cs="Arial"/>
          <w:b/>
          <w:bCs/>
          <w:sz w:val="72"/>
          <w:szCs w:val="26"/>
        </w:rPr>
      </w:pPr>
      <w:r>
        <w:rPr>
          <w:rFonts w:ascii="Arial" w:hAnsi="Arial" w:cs="Arial"/>
          <w:b/>
          <w:bCs/>
          <w:sz w:val="72"/>
          <w:szCs w:val="26"/>
        </w:rPr>
        <w:t>Policies and Procedures</w:t>
      </w:r>
    </w:p>
    <w:p w:rsidR="00F74EFA" w:rsidRDefault="00F74EFA" w:rsidP="00A31F89">
      <w:pPr>
        <w:widowControl w:val="0"/>
        <w:autoSpaceDE w:val="0"/>
        <w:autoSpaceDN w:val="0"/>
        <w:adjustRightInd w:val="0"/>
        <w:jc w:val="both"/>
        <w:rPr>
          <w:rFonts w:ascii="Arial" w:hAnsi="Arial" w:cs="Arial"/>
          <w:b/>
          <w:bCs/>
          <w:sz w:val="20"/>
          <w:szCs w:val="20"/>
        </w:rPr>
      </w:pPr>
    </w:p>
    <w:p w:rsidR="00885B2B" w:rsidRPr="00885B2B" w:rsidRDefault="00F74EFA" w:rsidP="00A31F89">
      <w:pPr>
        <w:spacing w:after="200"/>
        <w:jc w:val="both"/>
        <w:rPr>
          <w:rFonts w:ascii="Arial" w:hAnsi="Arial" w:cs="Arial"/>
          <w:b/>
          <w:sz w:val="32"/>
          <w:szCs w:val="20"/>
          <w:u w:val="single"/>
        </w:rPr>
      </w:pPr>
      <w:r w:rsidRPr="00061C1A">
        <w:rPr>
          <w:rFonts w:ascii="Arial" w:hAnsi="Arial" w:cs="Arial"/>
          <w:szCs w:val="20"/>
        </w:rPr>
        <w:br w:type="page"/>
      </w:r>
    </w:p>
    <w:tbl>
      <w:tblPr>
        <w:tblpPr w:leftFromText="180" w:rightFromText="180" w:vertAnchor="page" w:horzAnchor="margin" w:tblpY="2021"/>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1098"/>
        <w:gridCol w:w="7526"/>
        <w:gridCol w:w="1209"/>
      </w:tblGrid>
      <w:tr w:rsidR="00885B2B" w:rsidRPr="00885B2B" w:rsidTr="00885B2B">
        <w:trPr>
          <w:trHeight w:val="174"/>
        </w:trPr>
        <w:tc>
          <w:tcPr>
            <w:tcW w:w="558" w:type="pct"/>
          </w:tcPr>
          <w:p w:rsidR="00885B2B" w:rsidRPr="00885B2B" w:rsidRDefault="00885B2B" w:rsidP="00885B2B">
            <w:pPr>
              <w:jc w:val="both"/>
              <w:rPr>
                <w:rFonts w:ascii="Arial" w:hAnsi="Arial" w:cs="Arial"/>
                <w:b/>
                <w:bCs/>
              </w:rPr>
            </w:pPr>
            <w:r w:rsidRPr="00885B2B">
              <w:rPr>
                <w:rFonts w:ascii="Arial" w:hAnsi="Arial" w:cs="Arial"/>
                <w:b/>
                <w:bCs/>
              </w:rPr>
              <w:lastRenderedPageBreak/>
              <w:t>Section</w:t>
            </w:r>
          </w:p>
        </w:tc>
        <w:tc>
          <w:tcPr>
            <w:tcW w:w="3827" w:type="pct"/>
          </w:tcPr>
          <w:p w:rsidR="00885B2B" w:rsidRPr="00885B2B" w:rsidRDefault="00885B2B" w:rsidP="00885B2B">
            <w:pPr>
              <w:jc w:val="both"/>
              <w:rPr>
                <w:rFonts w:ascii="Arial" w:hAnsi="Arial" w:cs="Arial"/>
                <w:b/>
                <w:bCs/>
              </w:rPr>
            </w:pPr>
            <w:r w:rsidRPr="00885B2B">
              <w:rPr>
                <w:rFonts w:ascii="Arial" w:hAnsi="Arial" w:cs="Arial"/>
                <w:b/>
                <w:bCs/>
              </w:rPr>
              <w:t>Clause</w:t>
            </w:r>
          </w:p>
        </w:tc>
        <w:tc>
          <w:tcPr>
            <w:tcW w:w="615" w:type="pct"/>
          </w:tcPr>
          <w:p w:rsidR="00885B2B" w:rsidRPr="00885B2B" w:rsidRDefault="00885B2B" w:rsidP="00885B2B">
            <w:pPr>
              <w:jc w:val="both"/>
              <w:rPr>
                <w:rFonts w:ascii="Arial" w:hAnsi="Arial" w:cs="Arial"/>
                <w:b/>
                <w:bCs/>
              </w:rPr>
            </w:pPr>
            <w:r w:rsidRPr="00885B2B">
              <w:rPr>
                <w:rFonts w:ascii="Arial" w:hAnsi="Arial" w:cs="Arial"/>
                <w:b/>
                <w:bCs/>
              </w:rPr>
              <w:t>Page Number</w:t>
            </w:r>
          </w:p>
        </w:tc>
      </w:tr>
      <w:tr w:rsidR="00885B2B" w:rsidRPr="00885B2B" w:rsidTr="00885B2B">
        <w:trPr>
          <w:trHeight w:val="165"/>
        </w:trPr>
        <w:tc>
          <w:tcPr>
            <w:tcW w:w="558"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1</w:t>
            </w:r>
          </w:p>
        </w:tc>
        <w:tc>
          <w:tcPr>
            <w:tcW w:w="3827"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General</w:t>
            </w:r>
          </w:p>
        </w:tc>
        <w:tc>
          <w:tcPr>
            <w:tcW w:w="615"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3</w:t>
            </w:r>
          </w:p>
        </w:tc>
      </w:tr>
      <w:tr w:rsidR="00885B2B" w:rsidRPr="00885B2B" w:rsidTr="00885B2B">
        <w:trPr>
          <w:trHeight w:val="156"/>
        </w:trPr>
        <w:tc>
          <w:tcPr>
            <w:tcW w:w="558"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2</w:t>
            </w:r>
          </w:p>
        </w:tc>
        <w:tc>
          <w:tcPr>
            <w:tcW w:w="3827"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Operation</w:t>
            </w:r>
          </w:p>
        </w:tc>
        <w:tc>
          <w:tcPr>
            <w:tcW w:w="615"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4</w:t>
            </w:r>
          </w:p>
        </w:tc>
      </w:tr>
      <w:tr w:rsidR="00885B2B" w:rsidRPr="00885B2B" w:rsidTr="00885B2B">
        <w:trPr>
          <w:trHeight w:val="138"/>
        </w:trPr>
        <w:tc>
          <w:tcPr>
            <w:tcW w:w="558" w:type="pct"/>
          </w:tcPr>
          <w:p w:rsidR="00885B2B" w:rsidRPr="00885B2B" w:rsidRDefault="00885B2B" w:rsidP="00885B2B">
            <w:pPr>
              <w:jc w:val="both"/>
              <w:rPr>
                <w:rFonts w:ascii="Arial" w:hAnsi="Arial" w:cs="Arial"/>
                <w:b/>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Programme hours</w:t>
            </w:r>
          </w:p>
        </w:tc>
        <w:tc>
          <w:tcPr>
            <w:tcW w:w="615"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4</w:t>
            </w:r>
          </w:p>
        </w:tc>
      </w:tr>
      <w:tr w:rsidR="00885B2B" w:rsidRPr="00885B2B" w:rsidTr="00885B2B">
        <w:trPr>
          <w:trHeight w:val="129"/>
        </w:trPr>
        <w:tc>
          <w:tcPr>
            <w:tcW w:w="558" w:type="pct"/>
          </w:tcPr>
          <w:p w:rsidR="00885B2B" w:rsidRPr="00885B2B" w:rsidRDefault="00885B2B" w:rsidP="00885B2B">
            <w:pPr>
              <w:jc w:val="both"/>
              <w:rPr>
                <w:rFonts w:ascii="Arial" w:hAnsi="Arial" w:cs="Arial"/>
                <w:b/>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Fees</w:t>
            </w:r>
          </w:p>
        </w:tc>
        <w:tc>
          <w:tcPr>
            <w:tcW w:w="615"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4</w:t>
            </w:r>
          </w:p>
        </w:tc>
      </w:tr>
      <w:tr w:rsidR="00885B2B" w:rsidRPr="00885B2B" w:rsidTr="00885B2B">
        <w:trPr>
          <w:trHeight w:val="110"/>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F20C38" w:rsidP="00885B2B">
            <w:pPr>
              <w:jc w:val="both"/>
              <w:rPr>
                <w:rFonts w:ascii="Arial" w:hAnsi="Arial" w:cs="Arial"/>
                <w:bCs/>
                <w:sz w:val="20"/>
                <w:szCs w:val="12"/>
              </w:rPr>
            </w:pPr>
            <w:r w:rsidRPr="00885B2B">
              <w:rPr>
                <w:rFonts w:ascii="Arial" w:hAnsi="Arial" w:cs="Arial"/>
                <w:bCs/>
                <w:sz w:val="20"/>
                <w:szCs w:val="12"/>
              </w:rPr>
              <w:t>Enrolment</w:t>
            </w:r>
            <w:r w:rsidR="00885B2B" w:rsidRPr="00885B2B">
              <w:rPr>
                <w:rFonts w:ascii="Arial" w:hAnsi="Arial" w:cs="Arial"/>
                <w:bCs/>
                <w:sz w:val="20"/>
                <w:szCs w:val="12"/>
              </w:rPr>
              <w:t xml:space="preserve"> procedures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4</w:t>
            </w:r>
          </w:p>
        </w:tc>
      </w:tr>
      <w:tr w:rsidR="00885B2B" w:rsidRPr="00885B2B" w:rsidTr="00885B2B">
        <w:trPr>
          <w:trHeight w:val="101"/>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Drop off and pick up</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4</w:t>
            </w:r>
          </w:p>
        </w:tc>
      </w:tr>
      <w:tr w:rsidR="00885B2B" w:rsidRPr="00885B2B" w:rsidTr="00885B2B">
        <w:trPr>
          <w:trHeight w:val="83"/>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Attendance</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5</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Children with special needs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5</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Phones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5</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Policy on pets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5</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 xml:space="preserve">Confidentiality </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5</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3</w:t>
            </w:r>
          </w:p>
        </w:tc>
        <w:tc>
          <w:tcPr>
            <w:tcW w:w="3827"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Programme content</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6</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Food</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6</w:t>
            </w:r>
          </w:p>
        </w:tc>
      </w:tr>
      <w:tr w:rsidR="00885B2B" w:rsidRPr="00885B2B" w:rsidTr="00885B2B">
        <w:trPr>
          <w:trHeight w:val="138"/>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Excursions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6</w:t>
            </w:r>
          </w:p>
        </w:tc>
      </w:tr>
      <w:tr w:rsidR="00885B2B" w:rsidRPr="00885B2B" w:rsidTr="00885B2B">
        <w:trPr>
          <w:trHeight w:val="129"/>
        </w:trPr>
        <w:tc>
          <w:tcPr>
            <w:tcW w:w="558"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4</w:t>
            </w: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
                <w:bCs/>
                <w:sz w:val="20"/>
                <w:szCs w:val="12"/>
              </w:rPr>
              <w:t>Health and safety</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7</w:t>
            </w:r>
          </w:p>
        </w:tc>
      </w:tr>
      <w:tr w:rsidR="00885B2B" w:rsidRPr="00885B2B" w:rsidTr="00885B2B">
        <w:trPr>
          <w:trHeight w:val="110"/>
        </w:trPr>
        <w:tc>
          <w:tcPr>
            <w:tcW w:w="558" w:type="pct"/>
          </w:tcPr>
          <w:p w:rsidR="00885B2B" w:rsidRPr="00885B2B" w:rsidRDefault="00885B2B" w:rsidP="00885B2B">
            <w:pPr>
              <w:jc w:val="both"/>
              <w:rPr>
                <w:rFonts w:ascii="Arial" w:hAnsi="Arial" w:cs="Arial"/>
                <w:b/>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Programme supervision</w:t>
            </w:r>
          </w:p>
        </w:tc>
        <w:tc>
          <w:tcPr>
            <w:tcW w:w="615"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7</w:t>
            </w:r>
          </w:p>
        </w:tc>
      </w:tr>
      <w:tr w:rsidR="00885B2B" w:rsidRPr="00885B2B" w:rsidTr="00885B2B">
        <w:trPr>
          <w:trHeight w:val="92"/>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Accidents/emergency procedures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7</w:t>
            </w:r>
          </w:p>
        </w:tc>
      </w:tr>
      <w:tr w:rsidR="00885B2B" w:rsidRPr="00885B2B" w:rsidTr="00885B2B">
        <w:trPr>
          <w:trHeight w:val="92"/>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Behaviour management</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8</w:t>
            </w:r>
          </w:p>
        </w:tc>
      </w:tr>
      <w:tr w:rsidR="00885B2B" w:rsidRPr="00885B2B" w:rsidTr="00885B2B">
        <w:trPr>
          <w:trHeight w:val="147"/>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Prevention and suspicion of child abuse</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8</w:t>
            </w:r>
          </w:p>
        </w:tc>
      </w:tr>
      <w:tr w:rsidR="00885B2B" w:rsidRPr="00885B2B" w:rsidTr="00885B2B">
        <w:trPr>
          <w:trHeight w:val="65"/>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Hazards and risk management</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8</w:t>
            </w:r>
          </w:p>
        </w:tc>
      </w:tr>
      <w:tr w:rsidR="00885B2B" w:rsidRPr="00885B2B" w:rsidTr="00885B2B">
        <w:trPr>
          <w:trHeight w:val="129"/>
        </w:trPr>
        <w:tc>
          <w:tcPr>
            <w:tcW w:w="558" w:type="pct"/>
          </w:tcPr>
          <w:p w:rsidR="00885B2B" w:rsidRPr="00885B2B" w:rsidRDefault="00885B2B" w:rsidP="00885B2B">
            <w:pPr>
              <w:jc w:val="both"/>
              <w:rPr>
                <w:rFonts w:ascii="Arial" w:hAnsi="Arial" w:cs="Arial"/>
                <w:b/>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 xml:space="preserve">Emergency and disaster procedures </w:t>
            </w:r>
          </w:p>
        </w:tc>
        <w:tc>
          <w:tcPr>
            <w:tcW w:w="615" w:type="pct"/>
          </w:tcPr>
          <w:p w:rsidR="00885B2B" w:rsidRPr="00885B2B" w:rsidRDefault="00885B2B" w:rsidP="00885B2B">
            <w:pPr>
              <w:jc w:val="both"/>
              <w:rPr>
                <w:rFonts w:ascii="Arial" w:hAnsi="Arial" w:cs="Arial"/>
                <w:b/>
                <w:bCs/>
                <w:sz w:val="20"/>
                <w:szCs w:val="12"/>
              </w:rPr>
            </w:pPr>
            <w:r w:rsidRPr="00885B2B">
              <w:rPr>
                <w:rFonts w:ascii="Arial" w:hAnsi="Arial" w:cs="Arial"/>
                <w:b/>
                <w:bCs/>
                <w:sz w:val="20"/>
                <w:szCs w:val="12"/>
              </w:rPr>
              <w:t>9</w:t>
            </w:r>
          </w:p>
        </w:tc>
      </w:tr>
      <w:tr w:rsidR="00885B2B" w:rsidRPr="00885B2B" w:rsidTr="00885B2B">
        <w:trPr>
          <w:trHeight w:val="110"/>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Building and facilities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9</w:t>
            </w:r>
          </w:p>
        </w:tc>
      </w:tr>
      <w:tr w:rsidR="00885B2B" w:rsidRPr="00885B2B" w:rsidTr="00885B2B">
        <w:trPr>
          <w:trHeight w:val="101"/>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Toileting</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9</w:t>
            </w:r>
          </w:p>
        </w:tc>
      </w:tr>
      <w:tr w:rsidR="00885B2B" w:rsidRPr="00885B2B" w:rsidTr="00885B2B">
        <w:trPr>
          <w:trHeight w:val="83"/>
        </w:trPr>
        <w:tc>
          <w:tcPr>
            <w:tcW w:w="558" w:type="pct"/>
          </w:tcPr>
          <w:p w:rsidR="00885B2B" w:rsidRPr="00885B2B" w:rsidRDefault="00885B2B" w:rsidP="00885B2B">
            <w:pPr>
              <w:jc w:val="both"/>
              <w:rPr>
                <w:rFonts w:ascii="Arial" w:hAnsi="Arial" w:cs="Arial"/>
                <w:bCs/>
                <w:sz w:val="20"/>
                <w:szCs w:val="12"/>
              </w:rPr>
            </w:pP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Smoke free policy</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10</w:t>
            </w:r>
          </w:p>
        </w:tc>
      </w:tr>
      <w:tr w:rsidR="00885B2B" w:rsidRPr="00885B2B" w:rsidTr="00885B2B">
        <w:trPr>
          <w:trHeight w:val="165"/>
        </w:trPr>
        <w:tc>
          <w:tcPr>
            <w:tcW w:w="558"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5</w:t>
            </w:r>
          </w:p>
        </w:tc>
        <w:tc>
          <w:tcPr>
            <w:tcW w:w="3827" w:type="pct"/>
          </w:tcPr>
          <w:p w:rsidR="00885B2B" w:rsidRPr="00885B2B" w:rsidRDefault="00885B2B" w:rsidP="00885B2B">
            <w:pPr>
              <w:jc w:val="both"/>
              <w:rPr>
                <w:rFonts w:ascii="Arial" w:hAnsi="Arial" w:cs="Arial"/>
                <w:bCs/>
                <w:sz w:val="20"/>
                <w:szCs w:val="12"/>
              </w:rPr>
            </w:pPr>
            <w:r w:rsidRPr="00885B2B">
              <w:rPr>
                <w:rFonts w:ascii="Arial" w:hAnsi="Arial" w:cs="Arial"/>
                <w:b/>
                <w:bCs/>
                <w:sz w:val="20"/>
                <w:szCs w:val="12"/>
              </w:rPr>
              <w:t>Complaints</w:t>
            </w:r>
          </w:p>
        </w:tc>
        <w:tc>
          <w:tcPr>
            <w:tcW w:w="615" w:type="pct"/>
          </w:tcPr>
          <w:p w:rsidR="00885B2B" w:rsidRPr="00885B2B" w:rsidRDefault="00885B2B" w:rsidP="00885B2B">
            <w:pPr>
              <w:jc w:val="both"/>
              <w:rPr>
                <w:rFonts w:ascii="Arial" w:hAnsi="Arial" w:cs="Arial"/>
                <w:bCs/>
                <w:sz w:val="20"/>
                <w:szCs w:val="12"/>
              </w:rPr>
            </w:pPr>
            <w:r w:rsidRPr="00885B2B">
              <w:rPr>
                <w:rFonts w:ascii="Arial" w:hAnsi="Arial" w:cs="Arial"/>
                <w:bCs/>
                <w:sz w:val="20"/>
                <w:szCs w:val="12"/>
              </w:rPr>
              <w:t>10</w:t>
            </w:r>
          </w:p>
        </w:tc>
      </w:tr>
    </w:tbl>
    <w:p w:rsidR="00F74EFA" w:rsidRPr="00885B2B" w:rsidRDefault="00F74EFA" w:rsidP="00A31F89">
      <w:pPr>
        <w:spacing w:after="200"/>
        <w:jc w:val="both"/>
        <w:rPr>
          <w:rFonts w:ascii="Arial" w:hAnsi="Arial" w:cs="Arial"/>
          <w:b/>
          <w:sz w:val="32"/>
          <w:szCs w:val="20"/>
          <w:u w:val="single"/>
        </w:rPr>
      </w:pPr>
      <w:r w:rsidRPr="00885B2B">
        <w:rPr>
          <w:rFonts w:ascii="Arial" w:hAnsi="Arial" w:cs="Arial"/>
          <w:b/>
          <w:sz w:val="32"/>
          <w:szCs w:val="20"/>
          <w:u w:val="single"/>
        </w:rPr>
        <w:t>Contents page</w:t>
      </w:r>
    </w:p>
    <w:p w:rsidR="007331DD" w:rsidRPr="00885B2B" w:rsidRDefault="007331DD">
      <w:pPr>
        <w:spacing w:after="200" w:line="276" w:lineRule="auto"/>
        <w:rPr>
          <w:rFonts w:ascii="Arial" w:hAnsi="Arial" w:cs="Arial"/>
          <w:b/>
          <w:bCs/>
          <w:szCs w:val="20"/>
          <w:u w:val="single"/>
        </w:rPr>
      </w:pPr>
      <w:r w:rsidRPr="00885B2B">
        <w:rPr>
          <w:rFonts w:ascii="Arial" w:hAnsi="Arial" w:cs="Arial"/>
          <w:b/>
          <w:bCs/>
          <w:szCs w:val="20"/>
          <w:u w:val="single"/>
        </w:rPr>
        <w:br w:type="page"/>
      </w:r>
    </w:p>
    <w:p w:rsidR="00F74EFA" w:rsidRPr="005637D4" w:rsidRDefault="00F74EFA" w:rsidP="00A31F89">
      <w:pPr>
        <w:spacing w:after="200"/>
        <w:jc w:val="both"/>
        <w:rPr>
          <w:rFonts w:ascii="Arial" w:hAnsi="Arial" w:cs="Arial"/>
          <w:b/>
          <w:bCs/>
          <w:sz w:val="20"/>
          <w:szCs w:val="20"/>
          <w:u w:val="single"/>
        </w:rPr>
      </w:pPr>
      <w:r w:rsidRPr="005637D4">
        <w:rPr>
          <w:rFonts w:ascii="Arial" w:hAnsi="Arial" w:cs="Arial"/>
          <w:b/>
          <w:bCs/>
          <w:sz w:val="20"/>
          <w:szCs w:val="20"/>
          <w:u w:val="single"/>
        </w:rPr>
        <w:lastRenderedPageBreak/>
        <w:t>1</w:t>
      </w:r>
      <w:r w:rsidRPr="005637D4">
        <w:rPr>
          <w:rFonts w:ascii="Arial" w:hAnsi="Arial" w:cs="Arial"/>
          <w:b/>
          <w:bCs/>
          <w:sz w:val="20"/>
          <w:szCs w:val="20"/>
          <w:u w:val="single"/>
        </w:rPr>
        <w:tab/>
        <w:t>General</w:t>
      </w:r>
    </w:p>
    <w:p w:rsidR="009705B3" w:rsidRPr="005637D4" w:rsidRDefault="005E25CA" w:rsidP="00A31F89">
      <w:pPr>
        <w:jc w:val="both"/>
        <w:rPr>
          <w:rFonts w:ascii="Arial" w:hAnsi="Arial" w:cs="Arial"/>
          <w:sz w:val="20"/>
          <w:szCs w:val="20"/>
        </w:rPr>
      </w:pPr>
      <w:r>
        <w:rPr>
          <w:rFonts w:ascii="Arial" w:hAnsi="Arial" w:cs="Arial"/>
          <w:sz w:val="20"/>
          <w:szCs w:val="20"/>
        </w:rPr>
        <w:t>The p</w:t>
      </w:r>
      <w:r w:rsidR="005D07B6" w:rsidRPr="005637D4">
        <w:rPr>
          <w:rFonts w:ascii="Arial" w:hAnsi="Arial" w:cs="Arial"/>
          <w:sz w:val="20"/>
          <w:szCs w:val="20"/>
        </w:rPr>
        <w:t>urpose of the</w:t>
      </w:r>
      <w:r>
        <w:rPr>
          <w:rFonts w:ascii="Arial" w:hAnsi="Arial" w:cs="Arial"/>
          <w:sz w:val="20"/>
          <w:szCs w:val="20"/>
        </w:rPr>
        <w:t>se</w:t>
      </w:r>
      <w:r w:rsidR="005D07B6" w:rsidRPr="005637D4">
        <w:rPr>
          <w:rFonts w:ascii="Arial" w:hAnsi="Arial" w:cs="Arial"/>
          <w:sz w:val="20"/>
          <w:szCs w:val="20"/>
        </w:rPr>
        <w:t xml:space="preserve"> policies and procedures</w:t>
      </w:r>
      <w:r>
        <w:rPr>
          <w:rFonts w:ascii="Arial" w:hAnsi="Arial" w:cs="Arial"/>
          <w:sz w:val="20"/>
          <w:szCs w:val="20"/>
        </w:rPr>
        <w:t xml:space="preserve"> is to: </w:t>
      </w:r>
    </w:p>
    <w:p w:rsidR="000C3CB8" w:rsidRDefault="000C3CB8" w:rsidP="00A31F89">
      <w:pPr>
        <w:pStyle w:val="ListParagraph"/>
        <w:numPr>
          <w:ilvl w:val="0"/>
          <w:numId w:val="1"/>
        </w:numPr>
        <w:jc w:val="both"/>
        <w:rPr>
          <w:rFonts w:ascii="Arial" w:hAnsi="Arial" w:cs="Arial"/>
          <w:sz w:val="20"/>
          <w:szCs w:val="20"/>
        </w:rPr>
      </w:pPr>
      <w:r>
        <w:rPr>
          <w:rFonts w:ascii="Arial" w:hAnsi="Arial" w:cs="Arial"/>
          <w:sz w:val="20"/>
          <w:szCs w:val="20"/>
        </w:rPr>
        <w:t>provide information about the programme</w:t>
      </w:r>
      <w:r w:rsidR="00946248">
        <w:rPr>
          <w:rFonts w:ascii="Arial" w:hAnsi="Arial" w:cs="Arial"/>
          <w:sz w:val="20"/>
          <w:szCs w:val="20"/>
        </w:rPr>
        <w:t xml:space="preserve"> and its operations</w:t>
      </w:r>
    </w:p>
    <w:p w:rsidR="005E25CA" w:rsidRPr="000C3CB8" w:rsidRDefault="005E25CA" w:rsidP="00A31F89">
      <w:pPr>
        <w:pStyle w:val="ListParagraph"/>
        <w:numPr>
          <w:ilvl w:val="0"/>
          <w:numId w:val="1"/>
        </w:numPr>
        <w:jc w:val="both"/>
        <w:rPr>
          <w:rFonts w:ascii="Arial" w:hAnsi="Arial" w:cs="Arial"/>
          <w:sz w:val="20"/>
          <w:szCs w:val="20"/>
        </w:rPr>
      </w:pPr>
      <w:r>
        <w:rPr>
          <w:rFonts w:ascii="Arial" w:hAnsi="Arial" w:cs="Arial"/>
          <w:sz w:val="20"/>
          <w:szCs w:val="20"/>
        </w:rPr>
        <w:t>communicate</w:t>
      </w:r>
      <w:r w:rsidRPr="005E25CA">
        <w:rPr>
          <w:rFonts w:ascii="Arial" w:hAnsi="Arial" w:cs="Arial"/>
          <w:sz w:val="20"/>
          <w:szCs w:val="20"/>
        </w:rPr>
        <w:t xml:space="preserve"> </w:t>
      </w:r>
      <w:r w:rsidR="001E7C16">
        <w:rPr>
          <w:rFonts w:ascii="Arial" w:hAnsi="Arial" w:cs="Arial"/>
          <w:sz w:val="20"/>
          <w:szCs w:val="20"/>
        </w:rPr>
        <w:t>policies and procedures</w:t>
      </w:r>
      <w:r w:rsidR="00B466DA" w:rsidRPr="005E25CA">
        <w:rPr>
          <w:rFonts w:ascii="Arial" w:hAnsi="Arial" w:cs="Arial"/>
          <w:sz w:val="20"/>
          <w:szCs w:val="20"/>
        </w:rPr>
        <w:t xml:space="preserve"> for parents, employees and committee members </w:t>
      </w:r>
      <w:r w:rsidR="000C3CB8">
        <w:rPr>
          <w:rFonts w:ascii="Arial" w:hAnsi="Arial" w:cs="Arial"/>
          <w:sz w:val="20"/>
          <w:szCs w:val="20"/>
        </w:rPr>
        <w:t>to ensure the programme can meet its objectives</w:t>
      </w:r>
    </w:p>
    <w:p w:rsidR="005D07B6" w:rsidRPr="000C3CB8" w:rsidRDefault="001E7C16" w:rsidP="00A31F89">
      <w:pPr>
        <w:pStyle w:val="ListParagraph"/>
        <w:numPr>
          <w:ilvl w:val="0"/>
          <w:numId w:val="1"/>
        </w:numPr>
        <w:jc w:val="both"/>
        <w:rPr>
          <w:rFonts w:ascii="Arial" w:hAnsi="Arial" w:cs="Arial"/>
          <w:sz w:val="20"/>
          <w:szCs w:val="20"/>
        </w:rPr>
      </w:pPr>
      <w:r>
        <w:rPr>
          <w:rFonts w:ascii="Arial" w:hAnsi="Arial" w:cs="Arial"/>
          <w:sz w:val="20"/>
          <w:szCs w:val="20"/>
        </w:rPr>
        <w:t>set</w:t>
      </w:r>
      <w:r w:rsidR="00EE3D60" w:rsidRPr="000C3CB8">
        <w:rPr>
          <w:rFonts w:ascii="Arial" w:hAnsi="Arial" w:cs="Arial"/>
          <w:sz w:val="20"/>
          <w:szCs w:val="20"/>
        </w:rPr>
        <w:t xml:space="preserve"> procedures to be followed when expectations are not met</w:t>
      </w:r>
    </w:p>
    <w:p w:rsidR="005D07B6" w:rsidRDefault="005D07B6" w:rsidP="00A31F89">
      <w:pPr>
        <w:jc w:val="both"/>
        <w:rPr>
          <w:rFonts w:ascii="Arial" w:hAnsi="Arial" w:cs="Arial"/>
          <w:sz w:val="20"/>
          <w:szCs w:val="20"/>
        </w:rPr>
      </w:pPr>
    </w:p>
    <w:p w:rsidR="007C6099" w:rsidRPr="005637D4" w:rsidRDefault="002577B9" w:rsidP="00A31F89">
      <w:pPr>
        <w:jc w:val="both"/>
        <w:rPr>
          <w:rFonts w:ascii="Arial" w:hAnsi="Arial" w:cs="Arial"/>
          <w:sz w:val="20"/>
          <w:szCs w:val="20"/>
          <w:lang w:val="en-NZ"/>
        </w:rPr>
      </w:pPr>
      <w:r w:rsidRPr="005637D4">
        <w:rPr>
          <w:rFonts w:ascii="Arial" w:hAnsi="Arial" w:cs="Arial"/>
          <w:sz w:val="20"/>
          <w:szCs w:val="20"/>
          <w:lang w:val="en-NZ"/>
        </w:rPr>
        <w:t>Copies of these policies will be made available to parents/caregivers and staff at all times.</w:t>
      </w:r>
      <w:r w:rsidR="001F1F15">
        <w:rPr>
          <w:rFonts w:ascii="Arial" w:hAnsi="Arial" w:cs="Arial"/>
          <w:sz w:val="20"/>
          <w:szCs w:val="20"/>
          <w:lang w:val="en-NZ"/>
        </w:rPr>
        <w:t xml:space="preserve"> </w:t>
      </w:r>
      <w:r w:rsidR="007C6099" w:rsidRPr="005637D4">
        <w:rPr>
          <w:rFonts w:ascii="Arial" w:hAnsi="Arial" w:cs="Arial"/>
          <w:sz w:val="20"/>
          <w:szCs w:val="20"/>
          <w:lang w:val="en-NZ"/>
        </w:rPr>
        <w:t xml:space="preserve">These policies will be updated as required to reflect current practice and reviewed </w:t>
      </w:r>
      <w:r w:rsidR="007C6099">
        <w:rPr>
          <w:rFonts w:ascii="Arial" w:hAnsi="Arial" w:cs="Arial"/>
          <w:sz w:val="20"/>
          <w:szCs w:val="20"/>
          <w:lang w:val="en-NZ"/>
        </w:rPr>
        <w:t>bi-annually</w:t>
      </w:r>
      <w:r w:rsidR="007C6099" w:rsidRPr="005637D4">
        <w:rPr>
          <w:rFonts w:ascii="Arial" w:hAnsi="Arial" w:cs="Arial"/>
          <w:sz w:val="20"/>
          <w:szCs w:val="20"/>
          <w:lang w:val="en-NZ"/>
        </w:rPr>
        <w:t>.  It is the responsibility of the Brooklyn Community Association</w:t>
      </w:r>
      <w:r w:rsidR="006234D8">
        <w:rPr>
          <w:rFonts w:ascii="Arial" w:hAnsi="Arial" w:cs="Arial"/>
          <w:sz w:val="20"/>
          <w:szCs w:val="20"/>
          <w:lang w:val="en-NZ"/>
        </w:rPr>
        <w:t xml:space="preserve"> (BCA)</w:t>
      </w:r>
      <w:r w:rsidR="007C6099" w:rsidRPr="005637D4">
        <w:rPr>
          <w:rFonts w:ascii="Arial" w:hAnsi="Arial" w:cs="Arial"/>
          <w:sz w:val="20"/>
          <w:szCs w:val="20"/>
          <w:lang w:val="en-NZ"/>
        </w:rPr>
        <w:t xml:space="preserve"> </w:t>
      </w:r>
      <w:r w:rsidR="006234D8">
        <w:rPr>
          <w:rFonts w:ascii="Arial" w:hAnsi="Arial" w:cs="Arial"/>
          <w:sz w:val="20"/>
          <w:szCs w:val="20"/>
          <w:lang w:val="en-NZ"/>
        </w:rPr>
        <w:t>C</w:t>
      </w:r>
      <w:r w:rsidR="007C6099" w:rsidRPr="005637D4">
        <w:rPr>
          <w:rFonts w:ascii="Arial" w:hAnsi="Arial" w:cs="Arial"/>
          <w:sz w:val="20"/>
          <w:szCs w:val="20"/>
          <w:lang w:val="en-NZ"/>
        </w:rPr>
        <w:t>ommittee to ensure that this is done.</w:t>
      </w:r>
    </w:p>
    <w:p w:rsidR="002577B9" w:rsidRPr="005637D4" w:rsidRDefault="002577B9" w:rsidP="00A31F89">
      <w:pPr>
        <w:jc w:val="both"/>
        <w:rPr>
          <w:rFonts w:ascii="Arial" w:hAnsi="Arial" w:cs="Arial"/>
          <w:sz w:val="20"/>
          <w:szCs w:val="20"/>
        </w:rPr>
      </w:pPr>
    </w:p>
    <w:p w:rsidR="002577B9" w:rsidRPr="005637D4" w:rsidRDefault="002577B9"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b/>
          <w:bCs/>
          <w:sz w:val="20"/>
          <w:szCs w:val="20"/>
          <w:lang w:val="en-NZ"/>
        </w:rPr>
      </w:pPr>
      <w:r w:rsidRPr="005637D4">
        <w:rPr>
          <w:rFonts w:ascii="Arial" w:hAnsi="Arial" w:cs="Arial"/>
          <w:b/>
          <w:bCs/>
          <w:sz w:val="20"/>
          <w:szCs w:val="20"/>
          <w:lang w:val="en-NZ"/>
        </w:rPr>
        <w:t xml:space="preserve">Programme </w:t>
      </w:r>
      <w:r w:rsidR="00EE3D60">
        <w:rPr>
          <w:rFonts w:ascii="Arial" w:hAnsi="Arial" w:cs="Arial"/>
          <w:b/>
          <w:bCs/>
          <w:sz w:val="20"/>
          <w:szCs w:val="20"/>
          <w:lang w:val="en-NZ"/>
        </w:rPr>
        <w:t>Objectives and Management</w:t>
      </w:r>
    </w:p>
    <w:p w:rsidR="0098178B" w:rsidRPr="005637D4" w:rsidRDefault="0098178B" w:rsidP="00A31F89">
      <w:pPr>
        <w:jc w:val="both"/>
        <w:rPr>
          <w:rFonts w:ascii="Arial" w:hAnsi="Arial" w:cs="Arial"/>
          <w:sz w:val="20"/>
          <w:szCs w:val="20"/>
          <w:lang w:val="en-NZ"/>
        </w:rPr>
      </w:pPr>
      <w:r w:rsidRPr="005637D4">
        <w:rPr>
          <w:rFonts w:ascii="Arial" w:hAnsi="Arial" w:cs="Arial"/>
          <w:sz w:val="20"/>
          <w:szCs w:val="20"/>
          <w:lang w:val="en-NZ"/>
        </w:rPr>
        <w:t xml:space="preserve">The programme aims to provide a safe and stimulating </w:t>
      </w:r>
      <w:r w:rsidR="006234D8">
        <w:rPr>
          <w:rFonts w:ascii="Arial" w:hAnsi="Arial" w:cs="Arial"/>
          <w:sz w:val="20"/>
          <w:szCs w:val="20"/>
          <w:lang w:val="en-NZ"/>
        </w:rPr>
        <w:t>environment</w:t>
      </w:r>
      <w:r w:rsidRPr="005637D4">
        <w:rPr>
          <w:rFonts w:ascii="Arial" w:hAnsi="Arial" w:cs="Arial"/>
          <w:sz w:val="20"/>
          <w:szCs w:val="20"/>
          <w:lang w:val="en-NZ"/>
        </w:rPr>
        <w:t xml:space="preserve"> which caters for </w:t>
      </w:r>
      <w:r>
        <w:rPr>
          <w:rFonts w:ascii="Arial" w:hAnsi="Arial" w:cs="Arial"/>
          <w:sz w:val="20"/>
          <w:szCs w:val="20"/>
          <w:lang w:val="en-NZ"/>
        </w:rPr>
        <w:t xml:space="preserve">children of </w:t>
      </w:r>
      <w:r w:rsidRPr="005637D4">
        <w:rPr>
          <w:rFonts w:ascii="Arial" w:hAnsi="Arial" w:cs="Arial"/>
          <w:sz w:val="20"/>
          <w:szCs w:val="20"/>
          <w:lang w:val="en-NZ"/>
        </w:rPr>
        <w:t>different age</w:t>
      </w:r>
      <w:r>
        <w:rPr>
          <w:rFonts w:ascii="Arial" w:hAnsi="Arial" w:cs="Arial"/>
          <w:sz w:val="20"/>
          <w:szCs w:val="20"/>
          <w:lang w:val="en-NZ"/>
        </w:rPr>
        <w:t>s, genders and cultural</w:t>
      </w:r>
      <w:r w:rsidRPr="005637D4">
        <w:rPr>
          <w:rFonts w:ascii="Arial" w:hAnsi="Arial" w:cs="Arial"/>
          <w:sz w:val="20"/>
          <w:szCs w:val="20"/>
          <w:lang w:val="en-NZ"/>
        </w:rPr>
        <w:t xml:space="preserve"> backgrounds while attempting to encompass individual needs and interests.</w:t>
      </w:r>
      <w:r>
        <w:rPr>
          <w:rFonts w:ascii="Arial" w:hAnsi="Arial" w:cs="Arial"/>
          <w:sz w:val="20"/>
          <w:szCs w:val="20"/>
          <w:lang w:val="en-NZ"/>
        </w:rPr>
        <w:t xml:space="preserve"> </w:t>
      </w:r>
      <w:r w:rsidRPr="005637D4">
        <w:rPr>
          <w:rFonts w:ascii="Arial" w:hAnsi="Arial" w:cs="Arial"/>
          <w:sz w:val="20"/>
          <w:szCs w:val="20"/>
          <w:lang w:val="en-NZ"/>
        </w:rPr>
        <w:t xml:space="preserve">The programme will be run in a manner that keeps control of day-to-day finances and shows accountability to the </w:t>
      </w:r>
      <w:r w:rsidR="006234D8">
        <w:rPr>
          <w:rFonts w:ascii="Arial" w:hAnsi="Arial" w:cs="Arial"/>
          <w:sz w:val="20"/>
          <w:szCs w:val="20"/>
          <w:lang w:val="en-NZ"/>
        </w:rPr>
        <w:t>BCA</w:t>
      </w:r>
      <w:r w:rsidRPr="005637D4">
        <w:rPr>
          <w:rFonts w:ascii="Arial" w:hAnsi="Arial" w:cs="Arial"/>
          <w:sz w:val="20"/>
          <w:szCs w:val="20"/>
          <w:lang w:val="en-NZ"/>
        </w:rPr>
        <w:t xml:space="preserve"> Committee, families who use the programme and the community.</w:t>
      </w:r>
    </w:p>
    <w:p w:rsidR="0098178B" w:rsidRDefault="0098178B" w:rsidP="00A31F89">
      <w:pPr>
        <w:jc w:val="both"/>
        <w:rPr>
          <w:rFonts w:ascii="Arial" w:hAnsi="Arial" w:cs="Arial"/>
          <w:sz w:val="20"/>
          <w:szCs w:val="20"/>
          <w:lang w:val="en-NZ"/>
        </w:rPr>
      </w:pPr>
    </w:p>
    <w:p w:rsidR="00A31F89" w:rsidRDefault="00A31F89" w:rsidP="00A31F89">
      <w:pPr>
        <w:jc w:val="both"/>
        <w:rPr>
          <w:rFonts w:ascii="Arial" w:hAnsi="Arial" w:cs="Arial"/>
          <w:sz w:val="20"/>
          <w:szCs w:val="20"/>
          <w:lang w:val="en-NZ"/>
        </w:rPr>
      </w:pPr>
      <w:r>
        <w:rPr>
          <w:rFonts w:ascii="Arial" w:hAnsi="Arial" w:cs="Arial"/>
          <w:sz w:val="20"/>
          <w:szCs w:val="20"/>
          <w:lang w:val="en-NZ"/>
        </w:rPr>
        <w:t xml:space="preserve">The Brooklyn Afterschool Care and Holiday Programme </w:t>
      </w:r>
      <w:r w:rsidR="006234D8">
        <w:rPr>
          <w:rFonts w:ascii="Arial" w:hAnsi="Arial" w:cs="Arial"/>
          <w:sz w:val="20"/>
          <w:szCs w:val="20"/>
          <w:lang w:val="en-NZ"/>
        </w:rPr>
        <w:t>are</w:t>
      </w:r>
      <w:r>
        <w:rPr>
          <w:rFonts w:ascii="Arial" w:hAnsi="Arial" w:cs="Arial"/>
          <w:sz w:val="20"/>
          <w:szCs w:val="20"/>
          <w:lang w:val="en-NZ"/>
        </w:rPr>
        <w:t xml:space="preserve"> not-for-profit service</w:t>
      </w:r>
      <w:r w:rsidR="006234D8">
        <w:rPr>
          <w:rFonts w:ascii="Arial" w:hAnsi="Arial" w:cs="Arial"/>
          <w:sz w:val="20"/>
          <w:szCs w:val="20"/>
          <w:lang w:val="en-NZ"/>
        </w:rPr>
        <w:t>s</w:t>
      </w:r>
      <w:r>
        <w:rPr>
          <w:rFonts w:ascii="Arial" w:hAnsi="Arial" w:cs="Arial"/>
          <w:sz w:val="20"/>
          <w:szCs w:val="20"/>
          <w:lang w:val="en-NZ"/>
        </w:rPr>
        <w:t xml:space="preserve"> offered to parents of Brooklyn by the </w:t>
      </w:r>
      <w:r w:rsidR="006234D8">
        <w:rPr>
          <w:rFonts w:ascii="Arial" w:hAnsi="Arial" w:cs="Arial"/>
          <w:sz w:val="20"/>
          <w:szCs w:val="20"/>
          <w:lang w:val="en-NZ"/>
        </w:rPr>
        <w:t>BCA</w:t>
      </w:r>
      <w:r>
        <w:rPr>
          <w:rFonts w:ascii="Arial" w:hAnsi="Arial" w:cs="Arial"/>
          <w:sz w:val="20"/>
          <w:szCs w:val="20"/>
          <w:lang w:val="en-NZ"/>
        </w:rPr>
        <w:t xml:space="preserve">. The Association is </w:t>
      </w:r>
      <w:r w:rsidR="006234D8">
        <w:rPr>
          <w:rFonts w:ascii="Arial" w:hAnsi="Arial" w:cs="Arial"/>
          <w:sz w:val="20"/>
          <w:szCs w:val="20"/>
          <w:lang w:val="en-NZ"/>
        </w:rPr>
        <w:t>managed</w:t>
      </w:r>
      <w:r>
        <w:rPr>
          <w:rFonts w:ascii="Arial" w:hAnsi="Arial" w:cs="Arial"/>
          <w:sz w:val="20"/>
          <w:szCs w:val="20"/>
          <w:lang w:val="en-NZ"/>
        </w:rPr>
        <w:t xml:space="preserve"> by a </w:t>
      </w:r>
      <w:r w:rsidR="006234D8">
        <w:rPr>
          <w:rFonts w:ascii="Arial" w:hAnsi="Arial" w:cs="Arial"/>
          <w:sz w:val="20"/>
          <w:szCs w:val="20"/>
          <w:lang w:val="en-NZ"/>
        </w:rPr>
        <w:t xml:space="preserve">volunteer </w:t>
      </w:r>
      <w:r>
        <w:rPr>
          <w:rFonts w:ascii="Arial" w:hAnsi="Arial" w:cs="Arial"/>
          <w:sz w:val="20"/>
          <w:szCs w:val="20"/>
          <w:lang w:val="en-NZ"/>
        </w:rPr>
        <w:t>committee who represent various programmes offered by the Association and oversee the management of the Association.</w:t>
      </w:r>
    </w:p>
    <w:p w:rsidR="00A31F89" w:rsidRDefault="00A31F89" w:rsidP="00A31F89">
      <w:pPr>
        <w:jc w:val="both"/>
        <w:rPr>
          <w:rFonts w:ascii="Arial" w:hAnsi="Arial" w:cs="Arial"/>
          <w:sz w:val="20"/>
          <w:szCs w:val="20"/>
          <w:lang w:val="en-NZ"/>
        </w:rPr>
      </w:pPr>
    </w:p>
    <w:p w:rsidR="002577B9" w:rsidRPr="005637D4" w:rsidRDefault="0098178B" w:rsidP="00A31F89">
      <w:pPr>
        <w:jc w:val="both"/>
        <w:rPr>
          <w:rFonts w:ascii="Arial" w:hAnsi="Arial" w:cs="Arial"/>
          <w:sz w:val="20"/>
          <w:szCs w:val="20"/>
          <w:lang w:val="en-NZ"/>
        </w:rPr>
      </w:pPr>
      <w:r>
        <w:rPr>
          <w:rFonts w:ascii="Arial" w:hAnsi="Arial" w:cs="Arial"/>
          <w:sz w:val="20"/>
          <w:szCs w:val="20"/>
          <w:lang w:val="en-NZ"/>
        </w:rPr>
        <w:t xml:space="preserve">The </w:t>
      </w:r>
      <w:r w:rsidR="006234D8">
        <w:rPr>
          <w:rFonts w:ascii="Arial" w:hAnsi="Arial" w:cs="Arial"/>
          <w:sz w:val="20"/>
          <w:szCs w:val="20"/>
          <w:lang w:val="en-NZ"/>
        </w:rPr>
        <w:t xml:space="preserve">Childcare Programme </w:t>
      </w:r>
      <w:r>
        <w:rPr>
          <w:rFonts w:ascii="Arial" w:hAnsi="Arial" w:cs="Arial"/>
          <w:sz w:val="20"/>
          <w:szCs w:val="20"/>
          <w:lang w:val="en-NZ"/>
        </w:rPr>
        <w:t xml:space="preserve">Committee is a part of the BCA </w:t>
      </w:r>
      <w:r w:rsidR="006234D8">
        <w:rPr>
          <w:rFonts w:ascii="Arial" w:hAnsi="Arial" w:cs="Arial"/>
          <w:sz w:val="20"/>
          <w:szCs w:val="20"/>
          <w:lang w:val="en-NZ"/>
        </w:rPr>
        <w:t>committee</w:t>
      </w:r>
      <w:r>
        <w:rPr>
          <w:rFonts w:ascii="Arial" w:hAnsi="Arial" w:cs="Arial"/>
          <w:sz w:val="20"/>
          <w:szCs w:val="20"/>
          <w:lang w:val="en-NZ"/>
        </w:rPr>
        <w:t xml:space="preserve"> </w:t>
      </w:r>
      <w:r w:rsidR="006234D8">
        <w:rPr>
          <w:rFonts w:ascii="Arial" w:hAnsi="Arial" w:cs="Arial"/>
          <w:sz w:val="20"/>
          <w:szCs w:val="20"/>
          <w:lang w:val="en-NZ"/>
        </w:rPr>
        <w:t>and</w:t>
      </w:r>
      <w:r>
        <w:rPr>
          <w:rFonts w:ascii="Arial" w:hAnsi="Arial" w:cs="Arial"/>
          <w:sz w:val="20"/>
          <w:szCs w:val="20"/>
          <w:lang w:val="en-NZ"/>
        </w:rPr>
        <w:t xml:space="preserve"> oversees the operations of the Programme. </w:t>
      </w:r>
      <w:r w:rsidR="007C6099">
        <w:rPr>
          <w:rFonts w:ascii="Arial" w:hAnsi="Arial" w:cs="Arial"/>
          <w:sz w:val="20"/>
          <w:szCs w:val="20"/>
          <w:lang w:val="en-NZ"/>
        </w:rPr>
        <w:t>S</w:t>
      </w:r>
      <w:r w:rsidR="002577B9" w:rsidRPr="005637D4">
        <w:rPr>
          <w:rFonts w:ascii="Arial" w:hAnsi="Arial" w:cs="Arial"/>
          <w:sz w:val="20"/>
          <w:szCs w:val="20"/>
          <w:lang w:val="en-NZ"/>
        </w:rPr>
        <w:t>upervision of the programm</w:t>
      </w:r>
      <w:r w:rsidR="006234D8">
        <w:rPr>
          <w:rFonts w:ascii="Arial" w:hAnsi="Arial" w:cs="Arial"/>
          <w:sz w:val="20"/>
          <w:szCs w:val="20"/>
          <w:lang w:val="en-NZ"/>
        </w:rPr>
        <w:t>e is the responsibility of the</w:t>
      </w:r>
      <w:r w:rsidR="009B677C">
        <w:rPr>
          <w:rFonts w:ascii="Arial" w:hAnsi="Arial" w:cs="Arial"/>
          <w:sz w:val="20"/>
          <w:szCs w:val="20"/>
          <w:lang w:val="en-NZ"/>
        </w:rPr>
        <w:t xml:space="preserve"> Senior Supervisor</w:t>
      </w:r>
      <w:r w:rsidR="006234D8">
        <w:rPr>
          <w:rFonts w:ascii="Arial" w:hAnsi="Arial" w:cs="Arial"/>
          <w:sz w:val="20"/>
          <w:szCs w:val="20"/>
          <w:lang w:val="en-NZ"/>
        </w:rPr>
        <w:t xml:space="preserve"> </w:t>
      </w:r>
      <w:r w:rsidR="007658AA">
        <w:rPr>
          <w:rFonts w:ascii="Arial" w:hAnsi="Arial" w:cs="Arial"/>
          <w:sz w:val="20"/>
          <w:szCs w:val="20"/>
          <w:lang w:val="en-NZ"/>
        </w:rPr>
        <w:t>who reports to a</w:t>
      </w:r>
      <w:r w:rsidR="009949EF">
        <w:rPr>
          <w:rFonts w:ascii="Arial" w:hAnsi="Arial" w:cs="Arial"/>
          <w:sz w:val="20"/>
          <w:szCs w:val="20"/>
          <w:lang w:val="en-NZ"/>
        </w:rPr>
        <w:t xml:space="preserve"> </w:t>
      </w:r>
      <w:r>
        <w:rPr>
          <w:rFonts w:ascii="Arial" w:hAnsi="Arial" w:cs="Arial"/>
          <w:sz w:val="20"/>
          <w:szCs w:val="20"/>
          <w:lang w:val="en-NZ"/>
        </w:rPr>
        <w:t xml:space="preserve">Committee representative. </w:t>
      </w:r>
      <w:r w:rsidR="002577B9" w:rsidRPr="005637D4">
        <w:rPr>
          <w:rFonts w:ascii="Arial" w:hAnsi="Arial" w:cs="Arial"/>
          <w:sz w:val="20"/>
          <w:szCs w:val="20"/>
          <w:lang w:val="en-NZ"/>
        </w:rPr>
        <w:t xml:space="preserve">The </w:t>
      </w:r>
      <w:r w:rsidR="007658AA">
        <w:rPr>
          <w:rFonts w:ascii="Arial" w:hAnsi="Arial" w:cs="Arial"/>
          <w:sz w:val="20"/>
          <w:szCs w:val="20"/>
          <w:lang w:val="en-NZ"/>
        </w:rPr>
        <w:t xml:space="preserve">Childcare Programme </w:t>
      </w:r>
      <w:r w:rsidR="002577B9" w:rsidRPr="005637D4">
        <w:rPr>
          <w:rFonts w:ascii="Arial" w:hAnsi="Arial" w:cs="Arial"/>
          <w:sz w:val="20"/>
          <w:szCs w:val="20"/>
          <w:lang w:val="en-NZ"/>
        </w:rPr>
        <w:t>Committee must approve all policy, financial reports and budgets, monitor expenditure and set limits on how much spending can be delegated.</w:t>
      </w:r>
    </w:p>
    <w:p w:rsidR="002577B9" w:rsidRPr="005637D4" w:rsidRDefault="002577B9" w:rsidP="00A31F89">
      <w:pPr>
        <w:jc w:val="both"/>
        <w:rPr>
          <w:rFonts w:ascii="Arial" w:hAnsi="Arial" w:cs="Arial"/>
          <w:sz w:val="20"/>
          <w:szCs w:val="20"/>
          <w:lang w:val="en-NZ"/>
        </w:rPr>
      </w:pPr>
    </w:p>
    <w:p w:rsidR="002577B9" w:rsidRPr="005637D4" w:rsidRDefault="0098178B" w:rsidP="00A31F89">
      <w:pPr>
        <w:jc w:val="both"/>
        <w:rPr>
          <w:rFonts w:ascii="Arial" w:hAnsi="Arial" w:cs="Arial"/>
          <w:sz w:val="20"/>
          <w:szCs w:val="20"/>
          <w:lang w:val="en-NZ"/>
        </w:rPr>
      </w:pPr>
      <w:r>
        <w:rPr>
          <w:rFonts w:ascii="Arial" w:hAnsi="Arial" w:cs="Arial"/>
          <w:sz w:val="20"/>
          <w:szCs w:val="20"/>
          <w:lang w:val="en-NZ"/>
        </w:rPr>
        <w:t xml:space="preserve">The BCA </w:t>
      </w:r>
      <w:r w:rsidR="002577B9" w:rsidRPr="005637D4">
        <w:rPr>
          <w:rFonts w:ascii="Arial" w:hAnsi="Arial" w:cs="Arial"/>
          <w:sz w:val="20"/>
          <w:szCs w:val="20"/>
          <w:lang w:val="en-NZ"/>
        </w:rPr>
        <w:t>encourages parents to be involved in activities and management and reminds parents that the facilities are a community owned building.</w:t>
      </w:r>
      <w:r w:rsidR="007658AA">
        <w:rPr>
          <w:rFonts w:ascii="Arial" w:hAnsi="Arial" w:cs="Arial"/>
          <w:sz w:val="20"/>
          <w:szCs w:val="20"/>
          <w:lang w:val="en-NZ"/>
        </w:rPr>
        <w:t xml:space="preserve"> We are operated by volunteers and parents who wish to volunteer are welcome.</w:t>
      </w:r>
      <w:r w:rsidR="00F626F5">
        <w:rPr>
          <w:rFonts w:ascii="Arial" w:hAnsi="Arial" w:cs="Arial"/>
          <w:sz w:val="20"/>
          <w:szCs w:val="20"/>
          <w:lang w:val="en-NZ"/>
        </w:rPr>
        <w:t xml:space="preserve"> </w:t>
      </w:r>
      <w:r w:rsidR="002577B9" w:rsidRPr="005637D4">
        <w:rPr>
          <w:rFonts w:ascii="Arial" w:hAnsi="Arial" w:cs="Arial"/>
          <w:sz w:val="20"/>
          <w:szCs w:val="20"/>
          <w:lang w:val="en-NZ"/>
        </w:rPr>
        <w:t>Parents and family are welcome to visit the programme at any time</w:t>
      </w:r>
      <w:r>
        <w:rPr>
          <w:rFonts w:ascii="Arial" w:hAnsi="Arial" w:cs="Arial"/>
          <w:sz w:val="20"/>
          <w:szCs w:val="20"/>
          <w:lang w:val="en-NZ"/>
        </w:rPr>
        <w:t xml:space="preserve"> and</w:t>
      </w:r>
      <w:r w:rsidR="00F626F5" w:rsidRPr="00F626F5">
        <w:rPr>
          <w:rFonts w:ascii="Arial" w:hAnsi="Arial" w:cs="Arial"/>
          <w:sz w:val="20"/>
          <w:szCs w:val="20"/>
          <w:lang w:val="en-NZ"/>
        </w:rPr>
        <w:t xml:space="preserve"> </w:t>
      </w:r>
      <w:r>
        <w:rPr>
          <w:rFonts w:ascii="Arial" w:hAnsi="Arial" w:cs="Arial"/>
          <w:sz w:val="20"/>
          <w:szCs w:val="20"/>
          <w:lang w:val="en-NZ"/>
        </w:rPr>
        <w:t>w</w:t>
      </w:r>
      <w:r w:rsidR="00F626F5">
        <w:rPr>
          <w:rFonts w:ascii="Arial" w:hAnsi="Arial" w:cs="Arial"/>
          <w:sz w:val="20"/>
          <w:szCs w:val="20"/>
          <w:lang w:val="en-NZ"/>
        </w:rPr>
        <w:t>e appreciate any f</w:t>
      </w:r>
      <w:r>
        <w:rPr>
          <w:rFonts w:ascii="Arial" w:hAnsi="Arial" w:cs="Arial"/>
          <w:sz w:val="20"/>
          <w:szCs w:val="20"/>
          <w:lang w:val="en-NZ"/>
        </w:rPr>
        <w:t>eedback you have regarding the P</w:t>
      </w:r>
      <w:r w:rsidR="00F626F5">
        <w:rPr>
          <w:rFonts w:ascii="Arial" w:hAnsi="Arial" w:cs="Arial"/>
          <w:sz w:val="20"/>
          <w:szCs w:val="20"/>
          <w:lang w:val="en-NZ"/>
        </w:rPr>
        <w:t>rogramme.</w:t>
      </w:r>
      <w:r w:rsidR="00F626F5" w:rsidRPr="005637D4">
        <w:rPr>
          <w:rFonts w:ascii="Arial" w:hAnsi="Arial" w:cs="Arial"/>
          <w:sz w:val="20"/>
          <w:szCs w:val="20"/>
          <w:lang w:val="en-NZ"/>
        </w:rPr>
        <w:t xml:space="preserve">  </w:t>
      </w:r>
    </w:p>
    <w:p w:rsidR="002577B9" w:rsidRDefault="002577B9" w:rsidP="00A31F89">
      <w:pPr>
        <w:jc w:val="both"/>
        <w:rPr>
          <w:rFonts w:ascii="Arial" w:hAnsi="Arial" w:cs="Arial"/>
          <w:sz w:val="20"/>
          <w:szCs w:val="20"/>
          <w:lang w:val="en-NZ"/>
        </w:rPr>
      </w:pPr>
    </w:p>
    <w:p w:rsidR="002577B9" w:rsidRPr="005637D4" w:rsidRDefault="002577B9"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r w:rsidRPr="005637D4">
        <w:rPr>
          <w:rFonts w:ascii="Arial" w:hAnsi="Arial" w:cs="Arial"/>
          <w:sz w:val="20"/>
          <w:szCs w:val="20"/>
          <w:lang w:val="en-NZ"/>
        </w:rPr>
        <w:t xml:space="preserve">It is the </w:t>
      </w:r>
      <w:r w:rsidR="007658AA">
        <w:rPr>
          <w:rFonts w:ascii="Arial" w:hAnsi="Arial" w:cs="Arial"/>
          <w:sz w:val="20"/>
          <w:szCs w:val="20"/>
          <w:lang w:val="en-NZ"/>
        </w:rPr>
        <w:t>Childcare Programme</w:t>
      </w:r>
      <w:r w:rsidRPr="005637D4">
        <w:rPr>
          <w:rFonts w:ascii="Arial" w:hAnsi="Arial" w:cs="Arial"/>
          <w:sz w:val="20"/>
          <w:szCs w:val="20"/>
          <w:lang w:val="en-NZ"/>
        </w:rPr>
        <w:t xml:space="preserve"> Committee</w:t>
      </w:r>
      <w:r w:rsidR="007658AA">
        <w:rPr>
          <w:rFonts w:ascii="Arial" w:hAnsi="Arial" w:cs="Arial"/>
          <w:sz w:val="20"/>
          <w:szCs w:val="20"/>
          <w:lang w:val="en-NZ"/>
        </w:rPr>
        <w:t>’</w:t>
      </w:r>
      <w:r w:rsidRPr="005637D4">
        <w:rPr>
          <w:rFonts w:ascii="Arial" w:hAnsi="Arial" w:cs="Arial"/>
          <w:sz w:val="20"/>
          <w:szCs w:val="20"/>
          <w:lang w:val="en-NZ"/>
        </w:rPr>
        <w:t>s responsibility to:</w:t>
      </w:r>
    </w:p>
    <w:p w:rsidR="00A31F89" w:rsidRPr="00A31F89" w:rsidRDefault="00A31F89" w:rsidP="00A31F89">
      <w:pPr>
        <w:pStyle w:val="Level1"/>
        <w:numPr>
          <w:ilvl w:val="0"/>
          <w:numId w:val="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31F89">
        <w:rPr>
          <w:rFonts w:cs="Arial"/>
          <w:szCs w:val="20"/>
          <w:lang w:val="en-NZ"/>
        </w:rPr>
        <w:t xml:space="preserve">ensure </w:t>
      </w:r>
      <w:r w:rsidR="002577B9" w:rsidRPr="00A31F89">
        <w:rPr>
          <w:rFonts w:cs="Arial"/>
          <w:szCs w:val="20"/>
          <w:lang w:val="en-NZ"/>
        </w:rPr>
        <w:t>clear and accurate financial records</w:t>
      </w:r>
      <w:r w:rsidRPr="00A31F89">
        <w:rPr>
          <w:rFonts w:cs="Arial"/>
          <w:szCs w:val="20"/>
          <w:lang w:val="en-NZ"/>
        </w:rPr>
        <w:t xml:space="preserve"> are kept, set budgets, arrange for the annual auditing of accounts and ensure the programme is financially sustainable</w:t>
      </w:r>
    </w:p>
    <w:p w:rsidR="002577B9" w:rsidRPr="005637D4" w:rsidRDefault="00A31F89" w:rsidP="00A31F89">
      <w:pPr>
        <w:pStyle w:val="Level1"/>
        <w:numPr>
          <w:ilvl w:val="0"/>
          <w:numId w:val="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Pr>
          <w:rFonts w:cs="Arial"/>
          <w:szCs w:val="20"/>
          <w:lang w:val="en-NZ"/>
        </w:rPr>
        <w:t xml:space="preserve">according to procedure, </w:t>
      </w:r>
      <w:r w:rsidR="002577B9" w:rsidRPr="005637D4">
        <w:rPr>
          <w:rFonts w:cs="Arial"/>
          <w:szCs w:val="20"/>
          <w:lang w:val="en-NZ"/>
        </w:rPr>
        <w:t>pursue</w:t>
      </w:r>
      <w:r>
        <w:rPr>
          <w:rFonts w:cs="Arial"/>
          <w:szCs w:val="20"/>
          <w:lang w:val="en-NZ"/>
        </w:rPr>
        <w:t xml:space="preserve"> and withdraw services to any family</w:t>
      </w:r>
      <w:r w:rsidR="002577B9" w:rsidRPr="005637D4">
        <w:rPr>
          <w:rFonts w:cs="Arial"/>
          <w:szCs w:val="20"/>
          <w:lang w:val="en-NZ"/>
        </w:rPr>
        <w:t xml:space="preserve"> according </w:t>
      </w:r>
      <w:r>
        <w:rPr>
          <w:rFonts w:cs="Arial"/>
          <w:szCs w:val="20"/>
          <w:lang w:val="en-NZ"/>
        </w:rPr>
        <w:t>with</w:t>
      </w:r>
      <w:r w:rsidR="002577B9" w:rsidRPr="005637D4">
        <w:rPr>
          <w:rFonts w:cs="Arial"/>
          <w:szCs w:val="20"/>
          <w:lang w:val="en-NZ"/>
        </w:rPr>
        <w:t xml:space="preserve"> grossly overdue accounts</w:t>
      </w:r>
      <w:r>
        <w:rPr>
          <w:rFonts w:cs="Arial"/>
          <w:szCs w:val="20"/>
          <w:lang w:val="en-NZ"/>
        </w:rPr>
        <w:t xml:space="preserve"> </w:t>
      </w:r>
    </w:p>
    <w:p w:rsidR="00EE3D60" w:rsidRPr="00A31F89" w:rsidRDefault="00A31F89" w:rsidP="00A31F89">
      <w:pPr>
        <w:pStyle w:val="Level1"/>
        <w:numPr>
          <w:ilvl w:val="0"/>
          <w:numId w:val="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31F89">
        <w:rPr>
          <w:rFonts w:cs="Arial"/>
          <w:szCs w:val="20"/>
          <w:lang w:val="en-NZ"/>
        </w:rPr>
        <w:t>ensure employees are managed according to best practice and/or legislative requirements</w:t>
      </w:r>
    </w:p>
    <w:p w:rsidR="005637D4" w:rsidRPr="005637D4" w:rsidRDefault="005637D4" w:rsidP="00A31F89">
      <w:pPr>
        <w:jc w:val="both"/>
        <w:rPr>
          <w:rFonts w:ascii="Arial" w:hAnsi="Arial" w:cs="Arial"/>
          <w:sz w:val="20"/>
          <w:szCs w:val="20"/>
        </w:rPr>
      </w:pPr>
    </w:p>
    <w:p w:rsidR="00F626F5" w:rsidRPr="00F626F5" w:rsidRDefault="00F626F5" w:rsidP="00A31F89">
      <w:pPr>
        <w:jc w:val="both"/>
        <w:rPr>
          <w:rFonts w:ascii="Arial" w:hAnsi="Arial" w:cs="Arial"/>
          <w:sz w:val="20"/>
          <w:szCs w:val="20"/>
          <w:lang w:val="en-NZ"/>
        </w:rPr>
      </w:pPr>
      <w:r w:rsidRPr="00F626F5">
        <w:rPr>
          <w:rFonts w:ascii="Arial" w:hAnsi="Arial" w:cs="Arial"/>
          <w:sz w:val="20"/>
          <w:szCs w:val="20"/>
          <w:lang w:val="en-NZ"/>
        </w:rPr>
        <w:t xml:space="preserve">The </w:t>
      </w:r>
      <w:r w:rsidR="007658AA">
        <w:rPr>
          <w:rFonts w:ascii="Arial" w:hAnsi="Arial" w:cs="Arial"/>
          <w:sz w:val="20"/>
          <w:szCs w:val="20"/>
          <w:lang w:val="en-NZ"/>
        </w:rPr>
        <w:t xml:space="preserve">Childcare Programme </w:t>
      </w:r>
      <w:r w:rsidRPr="00F626F5">
        <w:rPr>
          <w:rFonts w:ascii="Arial" w:hAnsi="Arial" w:cs="Arial"/>
          <w:sz w:val="20"/>
          <w:szCs w:val="20"/>
          <w:lang w:val="en-NZ"/>
        </w:rPr>
        <w:t>Committee may delegate</w:t>
      </w:r>
      <w:r w:rsidR="002E790A">
        <w:rPr>
          <w:rFonts w:ascii="Arial" w:hAnsi="Arial" w:cs="Arial"/>
          <w:sz w:val="20"/>
          <w:szCs w:val="20"/>
          <w:lang w:val="en-NZ"/>
        </w:rPr>
        <w:t xml:space="preserve"> </w:t>
      </w:r>
      <w:r w:rsidRPr="00F626F5">
        <w:rPr>
          <w:rFonts w:ascii="Arial" w:hAnsi="Arial" w:cs="Arial"/>
          <w:sz w:val="20"/>
          <w:szCs w:val="20"/>
          <w:lang w:val="en-NZ"/>
        </w:rPr>
        <w:t xml:space="preserve">certain tasks </w:t>
      </w:r>
      <w:r>
        <w:rPr>
          <w:rFonts w:ascii="Arial" w:hAnsi="Arial" w:cs="Arial"/>
          <w:sz w:val="20"/>
          <w:szCs w:val="20"/>
          <w:lang w:val="en-NZ"/>
        </w:rPr>
        <w:t xml:space="preserve">and responsibilities </w:t>
      </w:r>
      <w:r w:rsidRPr="00F626F5">
        <w:rPr>
          <w:rFonts w:ascii="Arial" w:hAnsi="Arial" w:cs="Arial"/>
          <w:sz w:val="20"/>
          <w:szCs w:val="20"/>
          <w:lang w:val="en-NZ"/>
        </w:rPr>
        <w:t xml:space="preserve">to the </w:t>
      </w:r>
      <w:r w:rsidR="009B677C">
        <w:rPr>
          <w:rFonts w:ascii="Arial" w:hAnsi="Arial" w:cs="Arial"/>
          <w:sz w:val="20"/>
          <w:szCs w:val="20"/>
          <w:lang w:val="en-NZ"/>
        </w:rPr>
        <w:t>Senior Supervisor</w:t>
      </w:r>
      <w:r w:rsidRPr="00F626F5">
        <w:rPr>
          <w:rFonts w:ascii="Arial" w:hAnsi="Arial" w:cs="Arial"/>
          <w:sz w:val="20"/>
          <w:szCs w:val="20"/>
          <w:lang w:val="en-NZ"/>
        </w:rPr>
        <w:t xml:space="preserve"> </w:t>
      </w:r>
      <w:r>
        <w:rPr>
          <w:rFonts w:ascii="Arial" w:hAnsi="Arial" w:cs="Arial"/>
          <w:sz w:val="20"/>
          <w:szCs w:val="20"/>
          <w:lang w:val="en-NZ"/>
        </w:rPr>
        <w:t xml:space="preserve">or other BCA employees </w:t>
      </w:r>
      <w:r w:rsidRPr="00F626F5">
        <w:rPr>
          <w:rFonts w:ascii="Arial" w:hAnsi="Arial" w:cs="Arial"/>
          <w:sz w:val="20"/>
          <w:szCs w:val="20"/>
          <w:lang w:val="en-NZ"/>
        </w:rPr>
        <w:t>as appropriate, for example, collection of fees and the issuing of receipts.</w:t>
      </w:r>
    </w:p>
    <w:p w:rsidR="00F626F5" w:rsidRPr="005637D4" w:rsidRDefault="00F626F5" w:rsidP="00A31F89">
      <w:pPr>
        <w:jc w:val="both"/>
        <w:rPr>
          <w:rFonts w:ascii="Arial" w:hAnsi="Arial" w:cs="Arial"/>
          <w:sz w:val="20"/>
          <w:szCs w:val="20"/>
        </w:rPr>
      </w:pPr>
    </w:p>
    <w:p w:rsidR="00A62D84" w:rsidRDefault="00A62D84" w:rsidP="00A31F89">
      <w:pPr>
        <w:spacing w:after="200" w:line="276" w:lineRule="auto"/>
        <w:jc w:val="both"/>
        <w:rPr>
          <w:rFonts w:ascii="Arial" w:hAnsi="Arial" w:cs="Arial"/>
          <w:b/>
          <w:bCs/>
          <w:sz w:val="20"/>
          <w:szCs w:val="20"/>
          <w:u w:val="single"/>
        </w:rPr>
      </w:pPr>
      <w:r>
        <w:rPr>
          <w:rFonts w:ascii="Arial" w:hAnsi="Arial" w:cs="Arial"/>
          <w:b/>
          <w:bCs/>
          <w:sz w:val="20"/>
          <w:szCs w:val="20"/>
          <w:u w:val="single"/>
        </w:rPr>
        <w:br w:type="page"/>
      </w:r>
    </w:p>
    <w:p w:rsidR="005637D4" w:rsidRPr="005637D4" w:rsidRDefault="006A1B5E" w:rsidP="00A31F89">
      <w:pPr>
        <w:jc w:val="both"/>
        <w:rPr>
          <w:rFonts w:ascii="Arial" w:hAnsi="Arial" w:cs="Arial"/>
          <w:b/>
          <w:sz w:val="20"/>
          <w:szCs w:val="20"/>
          <w:u w:val="single"/>
        </w:rPr>
      </w:pPr>
      <w:r>
        <w:rPr>
          <w:rFonts w:ascii="Arial" w:hAnsi="Arial" w:cs="Arial"/>
          <w:b/>
          <w:bCs/>
          <w:sz w:val="20"/>
          <w:szCs w:val="20"/>
          <w:u w:val="single"/>
        </w:rPr>
        <w:lastRenderedPageBreak/>
        <w:t>2</w:t>
      </w:r>
      <w:r w:rsidRPr="005637D4">
        <w:rPr>
          <w:rFonts w:ascii="Arial" w:hAnsi="Arial" w:cs="Arial"/>
          <w:b/>
          <w:bCs/>
          <w:sz w:val="20"/>
          <w:szCs w:val="20"/>
          <w:u w:val="single"/>
        </w:rPr>
        <w:tab/>
      </w:r>
      <w:r w:rsidR="005637D4" w:rsidRPr="005637D4">
        <w:rPr>
          <w:rFonts w:ascii="Arial" w:hAnsi="Arial" w:cs="Arial"/>
          <w:b/>
          <w:sz w:val="20"/>
          <w:szCs w:val="20"/>
          <w:u w:val="single"/>
        </w:rPr>
        <w:t>Operation</w:t>
      </w:r>
    </w:p>
    <w:p w:rsidR="005637D4" w:rsidRPr="005637D4" w:rsidRDefault="005637D4" w:rsidP="00A31F89">
      <w:pPr>
        <w:jc w:val="both"/>
        <w:rPr>
          <w:rFonts w:ascii="Arial" w:hAnsi="Arial" w:cs="Arial"/>
          <w:b/>
          <w:sz w:val="20"/>
          <w:szCs w:val="20"/>
          <w:u w:val="single"/>
        </w:rPr>
      </w:pPr>
    </w:p>
    <w:p w:rsidR="005637D4" w:rsidRPr="005637D4" w:rsidRDefault="005637D4" w:rsidP="00A31F89">
      <w:pPr>
        <w:jc w:val="both"/>
        <w:rPr>
          <w:rFonts w:ascii="Arial" w:hAnsi="Arial" w:cs="Arial"/>
          <w:b/>
          <w:bCs/>
          <w:sz w:val="20"/>
          <w:szCs w:val="20"/>
          <w:lang w:val="en-NZ"/>
        </w:rPr>
      </w:pPr>
      <w:r w:rsidRPr="005637D4">
        <w:rPr>
          <w:rFonts w:ascii="Arial" w:hAnsi="Arial" w:cs="Arial"/>
          <w:b/>
          <w:bCs/>
          <w:sz w:val="20"/>
          <w:szCs w:val="20"/>
          <w:lang w:val="en-NZ"/>
        </w:rPr>
        <w:t>Programme hours</w:t>
      </w:r>
    </w:p>
    <w:p w:rsidR="005637D4" w:rsidRPr="005637D4" w:rsidRDefault="005637D4" w:rsidP="00A31F89">
      <w:pPr>
        <w:jc w:val="both"/>
        <w:rPr>
          <w:rFonts w:ascii="Arial" w:hAnsi="Arial" w:cs="Arial"/>
          <w:sz w:val="20"/>
          <w:szCs w:val="20"/>
          <w:lang w:val="en-NZ"/>
        </w:rPr>
      </w:pPr>
      <w:r w:rsidRPr="005637D4">
        <w:rPr>
          <w:rFonts w:ascii="Arial" w:hAnsi="Arial" w:cs="Arial"/>
          <w:sz w:val="20"/>
          <w:szCs w:val="20"/>
          <w:lang w:val="en-NZ"/>
        </w:rPr>
        <w:t>The programme will operate from 3:00 to 6:</w:t>
      </w:r>
      <w:r w:rsidR="007F3A76">
        <w:rPr>
          <w:rFonts w:ascii="Arial" w:hAnsi="Arial" w:cs="Arial"/>
          <w:sz w:val="20"/>
          <w:szCs w:val="20"/>
          <w:lang w:val="en-NZ"/>
        </w:rPr>
        <w:t>00pm Monday to Friday during school</w:t>
      </w:r>
      <w:r w:rsidRPr="005637D4">
        <w:rPr>
          <w:rFonts w:ascii="Arial" w:hAnsi="Arial" w:cs="Arial"/>
          <w:sz w:val="20"/>
          <w:szCs w:val="20"/>
          <w:lang w:val="en-NZ"/>
        </w:rPr>
        <w:t xml:space="preserve"> term</w:t>
      </w:r>
      <w:r w:rsidR="007F3A76">
        <w:rPr>
          <w:rFonts w:ascii="Arial" w:hAnsi="Arial" w:cs="Arial"/>
          <w:sz w:val="20"/>
          <w:szCs w:val="20"/>
          <w:lang w:val="en-NZ"/>
        </w:rPr>
        <w:t>s. The programme will generally operate between</w:t>
      </w:r>
      <w:r w:rsidRPr="005637D4">
        <w:rPr>
          <w:rFonts w:ascii="Arial" w:hAnsi="Arial" w:cs="Arial"/>
          <w:sz w:val="20"/>
          <w:szCs w:val="20"/>
          <w:lang w:val="en-NZ"/>
        </w:rPr>
        <w:t xml:space="preserve"> 8.30am </w:t>
      </w:r>
      <w:r w:rsidR="007F3A76">
        <w:rPr>
          <w:rFonts w:ascii="Arial" w:hAnsi="Arial" w:cs="Arial"/>
          <w:sz w:val="20"/>
          <w:szCs w:val="20"/>
          <w:lang w:val="en-NZ"/>
        </w:rPr>
        <w:t>and</w:t>
      </w:r>
      <w:r w:rsidRPr="005637D4">
        <w:rPr>
          <w:rFonts w:ascii="Arial" w:hAnsi="Arial" w:cs="Arial"/>
          <w:sz w:val="20"/>
          <w:szCs w:val="20"/>
          <w:lang w:val="en-NZ"/>
        </w:rPr>
        <w:t xml:space="preserve"> 6:00pm for Holiday Programmes, Monday to Friday during specified weeks of school holidays</w:t>
      </w:r>
      <w:r w:rsidR="007F3A76">
        <w:rPr>
          <w:rFonts w:ascii="Arial" w:hAnsi="Arial" w:cs="Arial"/>
          <w:sz w:val="20"/>
          <w:szCs w:val="20"/>
          <w:lang w:val="en-NZ"/>
        </w:rPr>
        <w:t>. The programme does not operate on Public Holidays.</w:t>
      </w:r>
    </w:p>
    <w:p w:rsidR="005637D4" w:rsidRPr="005637D4" w:rsidRDefault="005637D4" w:rsidP="00A31F89">
      <w:pPr>
        <w:jc w:val="both"/>
        <w:rPr>
          <w:rFonts w:ascii="Arial" w:hAnsi="Arial" w:cs="Arial"/>
          <w:sz w:val="20"/>
          <w:szCs w:val="20"/>
          <w:lang w:val="en-NZ"/>
        </w:rPr>
      </w:pPr>
    </w:p>
    <w:p w:rsidR="005637D4" w:rsidRPr="005637D4" w:rsidRDefault="005637D4" w:rsidP="00A31F89">
      <w:pPr>
        <w:jc w:val="both"/>
        <w:rPr>
          <w:rFonts w:ascii="Arial" w:hAnsi="Arial" w:cs="Arial"/>
          <w:b/>
          <w:bCs/>
          <w:sz w:val="20"/>
          <w:szCs w:val="20"/>
          <w:lang w:val="en-NZ"/>
        </w:rPr>
      </w:pPr>
      <w:r w:rsidRPr="005637D4">
        <w:rPr>
          <w:rFonts w:ascii="Arial" w:hAnsi="Arial" w:cs="Arial"/>
          <w:b/>
          <w:bCs/>
          <w:sz w:val="20"/>
          <w:szCs w:val="20"/>
          <w:lang w:val="en-NZ"/>
        </w:rPr>
        <w:t>Fees</w:t>
      </w:r>
    </w:p>
    <w:p w:rsidR="006F535B" w:rsidRPr="005637D4" w:rsidRDefault="006F535B" w:rsidP="006F535B">
      <w:pPr>
        <w:jc w:val="both"/>
        <w:rPr>
          <w:rFonts w:ascii="Arial" w:hAnsi="Arial" w:cs="Arial"/>
          <w:sz w:val="20"/>
          <w:szCs w:val="20"/>
          <w:lang w:val="en-NZ"/>
        </w:rPr>
      </w:pPr>
      <w:r>
        <w:rPr>
          <w:rFonts w:ascii="Arial" w:hAnsi="Arial" w:cs="Arial"/>
          <w:sz w:val="20"/>
          <w:szCs w:val="20"/>
          <w:lang w:val="en-NZ"/>
        </w:rPr>
        <w:t xml:space="preserve">Holiday Programme’s </w:t>
      </w:r>
      <w:r w:rsidR="005637D4" w:rsidRPr="005637D4">
        <w:rPr>
          <w:rFonts w:ascii="Arial" w:hAnsi="Arial" w:cs="Arial"/>
          <w:sz w:val="20"/>
          <w:szCs w:val="20"/>
          <w:lang w:val="en-NZ"/>
        </w:rPr>
        <w:t xml:space="preserve">fee structure will be announced prior to commencement of </w:t>
      </w:r>
      <w:r w:rsidR="007F3A76">
        <w:rPr>
          <w:rFonts w:ascii="Arial" w:hAnsi="Arial" w:cs="Arial"/>
          <w:sz w:val="20"/>
          <w:szCs w:val="20"/>
          <w:lang w:val="en-NZ"/>
        </w:rPr>
        <w:t>each</w:t>
      </w:r>
      <w:r w:rsidR="005637D4" w:rsidRPr="005637D4">
        <w:rPr>
          <w:rFonts w:ascii="Arial" w:hAnsi="Arial" w:cs="Arial"/>
          <w:sz w:val="20"/>
          <w:szCs w:val="20"/>
          <w:lang w:val="en-NZ"/>
        </w:rPr>
        <w:t xml:space="preserve"> programme and </w:t>
      </w:r>
      <w:r w:rsidR="007F3A76">
        <w:rPr>
          <w:rFonts w:ascii="Arial" w:hAnsi="Arial" w:cs="Arial"/>
          <w:sz w:val="20"/>
          <w:szCs w:val="20"/>
          <w:lang w:val="en-NZ"/>
        </w:rPr>
        <w:t>is to</w:t>
      </w:r>
      <w:r w:rsidR="005637D4" w:rsidRPr="005637D4">
        <w:rPr>
          <w:rFonts w:ascii="Arial" w:hAnsi="Arial" w:cs="Arial"/>
          <w:sz w:val="20"/>
          <w:szCs w:val="20"/>
          <w:lang w:val="en-NZ"/>
        </w:rPr>
        <w:t xml:space="preserve"> be clearly shown and described on all programme promotional flyers.</w:t>
      </w:r>
      <w:r>
        <w:rPr>
          <w:rFonts w:ascii="Arial" w:hAnsi="Arial" w:cs="Arial"/>
          <w:sz w:val="20"/>
          <w:szCs w:val="20"/>
          <w:lang w:val="en-NZ"/>
        </w:rPr>
        <w:t xml:space="preserve"> </w:t>
      </w:r>
      <w:r w:rsidRPr="005637D4">
        <w:rPr>
          <w:rFonts w:ascii="Arial" w:hAnsi="Arial" w:cs="Arial"/>
          <w:sz w:val="20"/>
          <w:szCs w:val="20"/>
          <w:lang w:val="en-NZ"/>
        </w:rPr>
        <w:t>Holiday Programme fees must be fully paid with enrolment prior to the commencement of the programme and no invoices will be issued.</w:t>
      </w:r>
    </w:p>
    <w:p w:rsidR="005637D4" w:rsidRDefault="005637D4" w:rsidP="00A31F89">
      <w:pPr>
        <w:jc w:val="both"/>
        <w:rPr>
          <w:rFonts w:ascii="Arial" w:hAnsi="Arial" w:cs="Arial"/>
          <w:sz w:val="20"/>
          <w:szCs w:val="20"/>
          <w:lang w:val="en-NZ"/>
        </w:rPr>
      </w:pPr>
    </w:p>
    <w:p w:rsidR="000C21AF" w:rsidRPr="005637D4" w:rsidRDefault="000C21AF" w:rsidP="000C21AF">
      <w:pPr>
        <w:jc w:val="both"/>
        <w:rPr>
          <w:rFonts w:ascii="Arial" w:hAnsi="Arial" w:cs="Arial"/>
          <w:sz w:val="20"/>
          <w:szCs w:val="20"/>
          <w:lang w:val="en-NZ"/>
        </w:rPr>
      </w:pPr>
      <w:r>
        <w:rPr>
          <w:rFonts w:ascii="Arial" w:hAnsi="Arial" w:cs="Arial"/>
          <w:sz w:val="20"/>
          <w:szCs w:val="20"/>
          <w:lang w:val="en-NZ"/>
        </w:rPr>
        <w:t>Afterschool Care Programme i</w:t>
      </w:r>
      <w:r w:rsidRPr="005637D4">
        <w:rPr>
          <w:rFonts w:ascii="Arial" w:hAnsi="Arial" w:cs="Arial"/>
          <w:sz w:val="20"/>
          <w:szCs w:val="20"/>
          <w:lang w:val="en-NZ"/>
        </w:rPr>
        <w:t>nvoices will be posted regularly and parents can choose to pay fortnightly, monthly or by the term.</w:t>
      </w:r>
      <w:r w:rsidRPr="000C21AF">
        <w:rPr>
          <w:rFonts w:ascii="Arial" w:hAnsi="Arial" w:cs="Arial"/>
          <w:sz w:val="20"/>
          <w:szCs w:val="20"/>
          <w:lang w:val="en-NZ"/>
        </w:rPr>
        <w:t xml:space="preserve"> </w:t>
      </w:r>
      <w:r w:rsidRPr="005637D4">
        <w:rPr>
          <w:rFonts w:ascii="Arial" w:hAnsi="Arial" w:cs="Arial"/>
          <w:sz w:val="20"/>
          <w:szCs w:val="20"/>
          <w:lang w:val="en-NZ"/>
        </w:rPr>
        <w:t>Fees are to be paid</w:t>
      </w:r>
      <w:r>
        <w:rPr>
          <w:rFonts w:ascii="Arial" w:hAnsi="Arial" w:cs="Arial"/>
          <w:sz w:val="20"/>
          <w:szCs w:val="20"/>
          <w:lang w:val="en-NZ"/>
        </w:rPr>
        <w:t xml:space="preserve"> in</w:t>
      </w:r>
      <w:r w:rsidRPr="005637D4">
        <w:rPr>
          <w:rFonts w:ascii="Arial" w:hAnsi="Arial" w:cs="Arial"/>
          <w:sz w:val="20"/>
          <w:szCs w:val="20"/>
          <w:lang w:val="en-NZ"/>
        </w:rPr>
        <w:t xml:space="preserve"> advance </w:t>
      </w:r>
      <w:r>
        <w:rPr>
          <w:rFonts w:ascii="Arial" w:hAnsi="Arial" w:cs="Arial"/>
          <w:sz w:val="20"/>
          <w:szCs w:val="20"/>
          <w:lang w:val="en-NZ"/>
        </w:rPr>
        <w:t>at any one time.</w:t>
      </w:r>
    </w:p>
    <w:p w:rsidR="000C21AF" w:rsidRPr="005637D4" w:rsidRDefault="000C21AF" w:rsidP="00A31F89">
      <w:pPr>
        <w:jc w:val="both"/>
        <w:rPr>
          <w:rFonts w:ascii="Arial" w:hAnsi="Arial" w:cs="Arial"/>
          <w:sz w:val="20"/>
          <w:szCs w:val="20"/>
          <w:lang w:val="en-NZ"/>
        </w:rPr>
      </w:pPr>
    </w:p>
    <w:p w:rsidR="005637D4" w:rsidRPr="005637D4" w:rsidRDefault="005637D4" w:rsidP="00A31F89">
      <w:pPr>
        <w:jc w:val="both"/>
        <w:rPr>
          <w:rFonts w:ascii="Arial" w:hAnsi="Arial" w:cs="Arial"/>
          <w:sz w:val="20"/>
          <w:szCs w:val="20"/>
          <w:lang w:val="en-NZ"/>
        </w:rPr>
      </w:pPr>
      <w:r w:rsidRPr="005637D4">
        <w:rPr>
          <w:rFonts w:ascii="Arial" w:hAnsi="Arial" w:cs="Arial"/>
          <w:sz w:val="20"/>
          <w:szCs w:val="20"/>
          <w:lang w:val="en-NZ"/>
        </w:rPr>
        <w:t>The Management Committee has a set procedure to follow regarding outstanding or overdue accounts. These procedu</w:t>
      </w:r>
      <w:r w:rsidR="000C21AF">
        <w:rPr>
          <w:rFonts w:ascii="Arial" w:hAnsi="Arial" w:cs="Arial"/>
          <w:sz w:val="20"/>
          <w:szCs w:val="20"/>
          <w:lang w:val="en-NZ"/>
        </w:rPr>
        <w:t>res include two warning letters, a withdrawal of services letter and then formal collection procedures.</w:t>
      </w:r>
    </w:p>
    <w:p w:rsidR="005637D4" w:rsidRDefault="005637D4" w:rsidP="00A31F89">
      <w:pPr>
        <w:jc w:val="both"/>
        <w:rPr>
          <w:rFonts w:ascii="Arial" w:hAnsi="Arial" w:cs="Arial"/>
          <w:sz w:val="20"/>
          <w:szCs w:val="20"/>
          <w:lang w:val="en-NZ"/>
        </w:rPr>
      </w:pPr>
    </w:p>
    <w:p w:rsidR="00353DA4" w:rsidRDefault="00353DA4" w:rsidP="00A31F89">
      <w:pPr>
        <w:jc w:val="both"/>
        <w:rPr>
          <w:rFonts w:ascii="Arial" w:hAnsi="Arial" w:cs="Arial"/>
          <w:sz w:val="20"/>
          <w:szCs w:val="20"/>
          <w:lang w:val="en-NZ"/>
        </w:rPr>
      </w:pPr>
      <w:r w:rsidRPr="00353DA4">
        <w:rPr>
          <w:rFonts w:ascii="Arial" w:hAnsi="Arial" w:cs="Arial"/>
          <w:sz w:val="20"/>
          <w:szCs w:val="20"/>
        </w:rPr>
        <w:t>You must have applied for your subsidy and WINZ must send us proof of your application prior to the commencement of any of the BCA’s Childcare Programmes. Without proof, full payment will need to received and in this case a refund will be given as soon as payments have been received from WINZ</w:t>
      </w:r>
    </w:p>
    <w:p w:rsidR="00353DA4" w:rsidRDefault="00353DA4" w:rsidP="00A31F89">
      <w:pPr>
        <w:jc w:val="both"/>
        <w:rPr>
          <w:rFonts w:ascii="Arial" w:hAnsi="Arial" w:cs="Arial"/>
          <w:sz w:val="20"/>
          <w:szCs w:val="20"/>
          <w:lang w:val="en-NZ"/>
        </w:rPr>
      </w:pPr>
    </w:p>
    <w:p w:rsidR="005637D4" w:rsidRPr="005637D4" w:rsidRDefault="005637D4" w:rsidP="00A31F89">
      <w:pPr>
        <w:jc w:val="both"/>
        <w:rPr>
          <w:rFonts w:ascii="Arial" w:hAnsi="Arial" w:cs="Arial"/>
          <w:b/>
          <w:bCs/>
          <w:sz w:val="20"/>
          <w:szCs w:val="20"/>
          <w:lang w:val="en-NZ"/>
        </w:rPr>
      </w:pPr>
      <w:r w:rsidRPr="005637D4">
        <w:rPr>
          <w:rFonts w:ascii="Arial" w:hAnsi="Arial" w:cs="Arial"/>
          <w:b/>
          <w:bCs/>
          <w:sz w:val="20"/>
          <w:szCs w:val="20"/>
          <w:lang w:val="en-NZ"/>
        </w:rPr>
        <w:t>Enrolment Procedures</w:t>
      </w:r>
    </w:p>
    <w:p w:rsidR="006A1B5E" w:rsidRDefault="005637D4" w:rsidP="00A31F89">
      <w:pPr>
        <w:jc w:val="both"/>
        <w:rPr>
          <w:rFonts w:ascii="Arial" w:hAnsi="Arial" w:cs="Arial"/>
          <w:sz w:val="20"/>
          <w:szCs w:val="20"/>
          <w:lang w:val="en-NZ"/>
        </w:rPr>
      </w:pPr>
      <w:r w:rsidRPr="005637D4">
        <w:rPr>
          <w:rFonts w:ascii="Arial" w:hAnsi="Arial" w:cs="Arial"/>
          <w:sz w:val="20"/>
          <w:szCs w:val="20"/>
          <w:lang w:val="en-NZ"/>
        </w:rPr>
        <w:t>All families must complete an en</w:t>
      </w:r>
      <w:r w:rsidR="00353DA4">
        <w:rPr>
          <w:rFonts w:ascii="Arial" w:hAnsi="Arial" w:cs="Arial"/>
          <w:sz w:val="20"/>
          <w:szCs w:val="20"/>
          <w:lang w:val="en-NZ"/>
        </w:rPr>
        <w:t>rolment form.  It is the parent/guardian’s</w:t>
      </w:r>
      <w:r w:rsidRPr="005637D4">
        <w:rPr>
          <w:rFonts w:ascii="Arial" w:hAnsi="Arial" w:cs="Arial"/>
          <w:sz w:val="20"/>
          <w:szCs w:val="20"/>
          <w:lang w:val="en-NZ"/>
        </w:rPr>
        <w:t xml:space="preserve"> responsibility to inform the supervisor of any changes to details.</w:t>
      </w:r>
      <w:r w:rsidR="001F1F15">
        <w:rPr>
          <w:rFonts w:ascii="Arial" w:hAnsi="Arial" w:cs="Arial"/>
          <w:sz w:val="20"/>
          <w:szCs w:val="20"/>
          <w:lang w:val="en-NZ"/>
        </w:rPr>
        <w:t xml:space="preserve"> We need to collect and update the following information:</w:t>
      </w:r>
    </w:p>
    <w:p w:rsidR="005637D4" w:rsidRPr="006A1B5E" w:rsidRDefault="005637D4" w:rsidP="00A31F89">
      <w:pPr>
        <w:pStyle w:val="ListParagraph"/>
        <w:numPr>
          <w:ilvl w:val="0"/>
          <w:numId w:val="9"/>
        </w:numPr>
        <w:jc w:val="both"/>
        <w:rPr>
          <w:rFonts w:ascii="Arial" w:hAnsi="Arial" w:cs="Arial"/>
          <w:sz w:val="20"/>
          <w:szCs w:val="20"/>
          <w:lang w:val="en-NZ"/>
        </w:rPr>
      </w:pPr>
      <w:r w:rsidRPr="006A1B5E">
        <w:rPr>
          <w:rFonts w:ascii="Arial" w:hAnsi="Arial" w:cs="Arial"/>
          <w:sz w:val="20"/>
          <w:szCs w:val="20"/>
          <w:lang w:val="en-NZ"/>
        </w:rPr>
        <w:t>Child’s name, address and home phone number</w:t>
      </w:r>
    </w:p>
    <w:p w:rsidR="005637D4" w:rsidRPr="001F1F15" w:rsidRDefault="005637D4"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1F1F15">
        <w:rPr>
          <w:rFonts w:ascii="Arial" w:hAnsi="Arial" w:cs="Arial"/>
          <w:sz w:val="20"/>
          <w:szCs w:val="20"/>
          <w:lang w:val="en-NZ"/>
        </w:rPr>
        <w:t>Parent/guardian’s names and work phone number</w:t>
      </w:r>
    </w:p>
    <w:p w:rsidR="005637D4" w:rsidRPr="00416C54" w:rsidRDefault="00353DA4"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416C54">
        <w:rPr>
          <w:rFonts w:ascii="Arial" w:hAnsi="Arial" w:cs="Arial"/>
          <w:sz w:val="20"/>
          <w:szCs w:val="20"/>
          <w:lang w:val="en-NZ"/>
        </w:rPr>
        <w:t>Two e</w:t>
      </w:r>
      <w:r w:rsidR="005637D4" w:rsidRPr="00416C54">
        <w:rPr>
          <w:rFonts w:ascii="Arial" w:hAnsi="Arial" w:cs="Arial"/>
          <w:sz w:val="20"/>
          <w:szCs w:val="20"/>
          <w:lang w:val="en-NZ"/>
        </w:rPr>
        <w:t>mergency contact</w:t>
      </w:r>
      <w:r w:rsidR="00416C54">
        <w:rPr>
          <w:rFonts w:ascii="Arial" w:hAnsi="Arial" w:cs="Arial"/>
          <w:sz w:val="20"/>
          <w:szCs w:val="20"/>
          <w:lang w:val="en-NZ"/>
        </w:rPr>
        <w:t>s</w:t>
      </w:r>
    </w:p>
    <w:p w:rsidR="005637D4" w:rsidRPr="001F1F15" w:rsidRDefault="005637D4"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1F1F15">
        <w:rPr>
          <w:rFonts w:ascii="Arial" w:hAnsi="Arial" w:cs="Arial"/>
          <w:sz w:val="20"/>
          <w:szCs w:val="20"/>
          <w:lang w:val="en-NZ"/>
        </w:rPr>
        <w:t>Names of adults authorised to pick up child</w:t>
      </w:r>
    </w:p>
    <w:p w:rsidR="005637D4" w:rsidRPr="001F1F15" w:rsidRDefault="005637D4"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1F1F15">
        <w:rPr>
          <w:rFonts w:ascii="Arial" w:hAnsi="Arial" w:cs="Arial"/>
          <w:sz w:val="20"/>
          <w:szCs w:val="20"/>
          <w:lang w:val="en-NZ"/>
        </w:rPr>
        <w:t>Special instructions regarding access</w:t>
      </w:r>
    </w:p>
    <w:p w:rsidR="005637D4" w:rsidRPr="001F1F15" w:rsidRDefault="005637D4"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1F1F15">
        <w:rPr>
          <w:rFonts w:ascii="Arial" w:hAnsi="Arial" w:cs="Arial"/>
          <w:sz w:val="20"/>
          <w:szCs w:val="20"/>
          <w:lang w:val="en-NZ"/>
        </w:rPr>
        <w:t>Health problems, allergies</w:t>
      </w:r>
      <w:r w:rsidR="00D15F53">
        <w:rPr>
          <w:rFonts w:ascii="Arial" w:hAnsi="Arial" w:cs="Arial"/>
          <w:sz w:val="20"/>
          <w:szCs w:val="20"/>
          <w:lang w:val="en-NZ"/>
        </w:rPr>
        <w:t xml:space="preserve"> and instructions for any medication</w:t>
      </w:r>
    </w:p>
    <w:p w:rsidR="005637D4" w:rsidRPr="006A1B5E" w:rsidRDefault="005637D4"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b/>
          <w:bCs/>
          <w:sz w:val="20"/>
          <w:szCs w:val="20"/>
          <w:lang w:val="en-NZ"/>
        </w:rPr>
      </w:pPr>
      <w:r w:rsidRPr="001F1F15">
        <w:rPr>
          <w:rFonts w:ascii="Arial" w:hAnsi="Arial" w:cs="Arial"/>
          <w:sz w:val="20"/>
          <w:szCs w:val="20"/>
          <w:lang w:val="en-NZ"/>
        </w:rPr>
        <w:t>Any other information necessary to provide proper care</w:t>
      </w:r>
    </w:p>
    <w:p w:rsidR="006A1B5E" w:rsidRPr="00353DA4" w:rsidRDefault="006A1B5E" w:rsidP="00A31F89">
      <w:pPr>
        <w:pStyle w:val="ListParagraph"/>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bCs/>
          <w:sz w:val="20"/>
          <w:szCs w:val="20"/>
          <w:lang w:val="en-NZ"/>
        </w:rPr>
      </w:pPr>
      <w:r w:rsidRPr="00353DA4">
        <w:rPr>
          <w:rFonts w:ascii="Arial" w:hAnsi="Arial" w:cs="Arial"/>
          <w:sz w:val="20"/>
          <w:szCs w:val="20"/>
          <w:lang w:val="en-NZ"/>
        </w:rPr>
        <w:t>Parent responsible for payments</w:t>
      </w:r>
    </w:p>
    <w:p w:rsidR="005637D4" w:rsidRPr="005637D4" w:rsidRDefault="005637D4" w:rsidP="00A31F89">
      <w:pPr>
        <w:jc w:val="both"/>
        <w:rPr>
          <w:rFonts w:ascii="Arial" w:hAnsi="Arial" w:cs="Arial"/>
          <w:b/>
          <w:sz w:val="20"/>
          <w:szCs w:val="20"/>
          <w:u w:val="single"/>
        </w:rPr>
      </w:pPr>
    </w:p>
    <w:p w:rsidR="005637D4" w:rsidRPr="005637D4" w:rsidRDefault="005637D4" w:rsidP="00A31F89">
      <w:pPr>
        <w:tabs>
          <w:tab w:val="left" w:pos="360"/>
          <w:tab w:val="left" w:pos="790"/>
          <w:tab w:val="left" w:pos="1800"/>
          <w:tab w:val="left" w:pos="2520"/>
          <w:tab w:val="left" w:pos="3240"/>
          <w:tab w:val="left" w:pos="3960"/>
          <w:tab w:val="left" w:pos="4680"/>
          <w:tab w:val="left" w:pos="5400"/>
          <w:tab w:val="left" w:pos="6120"/>
          <w:tab w:val="left" w:pos="6840"/>
          <w:tab w:val="left" w:pos="7560"/>
          <w:tab w:val="left" w:pos="8280"/>
          <w:tab w:val="left" w:pos="9000"/>
        </w:tabs>
        <w:ind w:left="360" w:hanging="360"/>
        <w:jc w:val="both"/>
        <w:rPr>
          <w:rFonts w:ascii="Arial" w:hAnsi="Arial" w:cs="Arial"/>
          <w:b/>
          <w:bCs/>
          <w:sz w:val="20"/>
          <w:szCs w:val="20"/>
          <w:lang w:val="en-NZ"/>
        </w:rPr>
      </w:pPr>
      <w:r w:rsidRPr="005637D4">
        <w:rPr>
          <w:rFonts w:ascii="Arial" w:hAnsi="Arial" w:cs="Arial"/>
          <w:b/>
          <w:bCs/>
          <w:sz w:val="20"/>
          <w:szCs w:val="20"/>
          <w:lang w:val="en-NZ"/>
        </w:rPr>
        <w:t>Drop off and pick up</w:t>
      </w:r>
    </w:p>
    <w:p w:rsidR="00FE344B" w:rsidRPr="007F6366" w:rsidRDefault="005637D4" w:rsidP="00A31F89">
      <w:pPr>
        <w:pStyle w:val="Level1"/>
        <w:tabs>
          <w:tab w:val="left" w:pos="790"/>
          <w:tab w:val="left" w:pos="1800"/>
          <w:tab w:val="left" w:pos="2520"/>
          <w:tab w:val="left" w:pos="3240"/>
          <w:tab w:val="left" w:pos="3960"/>
          <w:tab w:val="left" w:pos="4680"/>
          <w:tab w:val="left" w:pos="5400"/>
          <w:tab w:val="left" w:pos="6120"/>
          <w:tab w:val="left" w:pos="6840"/>
          <w:tab w:val="left" w:pos="7560"/>
          <w:tab w:val="left" w:pos="8280"/>
          <w:tab w:val="left" w:pos="9000"/>
        </w:tabs>
        <w:ind w:left="0" w:firstLine="0"/>
        <w:jc w:val="both"/>
        <w:rPr>
          <w:rFonts w:cs="Arial"/>
          <w:szCs w:val="20"/>
          <w:lang w:val="en-NZ"/>
        </w:rPr>
      </w:pPr>
      <w:r w:rsidRPr="007F6366">
        <w:rPr>
          <w:rFonts w:cs="Arial"/>
          <w:szCs w:val="20"/>
          <w:lang w:val="en-NZ"/>
        </w:rPr>
        <w:t>Parents are expected to sign their children in and out of the Holiday Programme, and out of the After School Care Programme.</w:t>
      </w:r>
      <w:r w:rsidR="007F6366" w:rsidRPr="007F6366">
        <w:rPr>
          <w:rFonts w:cs="Arial"/>
          <w:szCs w:val="20"/>
          <w:lang w:val="en-NZ"/>
        </w:rPr>
        <w:t xml:space="preserve"> </w:t>
      </w:r>
      <w:r w:rsidRPr="007F6366">
        <w:rPr>
          <w:rFonts w:cs="Arial"/>
          <w:szCs w:val="20"/>
          <w:lang w:val="en-NZ"/>
        </w:rPr>
        <w:t>Parents are expected to contact the senior supervisor before the beginning of the programme if their child will not be attending</w:t>
      </w:r>
      <w:r w:rsidR="007F6366" w:rsidRPr="007F6366">
        <w:rPr>
          <w:rFonts w:cs="Arial"/>
          <w:szCs w:val="20"/>
          <w:lang w:val="en-NZ"/>
        </w:rPr>
        <w:t>.</w:t>
      </w:r>
      <w:r w:rsidR="007F6366">
        <w:rPr>
          <w:rFonts w:cs="Arial"/>
          <w:szCs w:val="20"/>
          <w:lang w:val="en-NZ"/>
        </w:rPr>
        <w:t xml:space="preserve"> </w:t>
      </w:r>
      <w:r w:rsidRPr="005637D4">
        <w:rPr>
          <w:rFonts w:cs="Arial"/>
          <w:szCs w:val="20"/>
          <w:lang w:val="en-NZ"/>
        </w:rPr>
        <w:t>During School terms children will be met at the school gate and seen safel</w:t>
      </w:r>
      <w:r w:rsidR="00FE344B">
        <w:rPr>
          <w:rFonts w:cs="Arial"/>
          <w:szCs w:val="20"/>
          <w:lang w:val="en-NZ"/>
        </w:rPr>
        <w:t>y across the road, five and six</w:t>
      </w:r>
      <w:r w:rsidRPr="005637D4">
        <w:rPr>
          <w:rFonts w:cs="Arial"/>
          <w:szCs w:val="20"/>
          <w:lang w:val="en-NZ"/>
        </w:rPr>
        <w:t xml:space="preserve"> year olds will be collected from the school playground and accompanied to the centre.</w:t>
      </w:r>
      <w:r w:rsidR="007F6366">
        <w:rPr>
          <w:rFonts w:cs="Arial"/>
          <w:szCs w:val="20"/>
          <w:lang w:val="en-NZ"/>
        </w:rPr>
        <w:t xml:space="preserve"> </w:t>
      </w:r>
      <w:r w:rsidR="00FE344B" w:rsidRPr="005637D4">
        <w:rPr>
          <w:rFonts w:cs="Arial"/>
          <w:szCs w:val="20"/>
          <w:lang w:val="en-NZ"/>
        </w:rPr>
        <w:t>Parents are expected to inform the senior supervisor if they will be dropping children off late or picking them up early.  If the group is not in the centre (for example, out</w:t>
      </w:r>
      <w:r w:rsidR="005B468D">
        <w:rPr>
          <w:rFonts w:cs="Arial"/>
          <w:szCs w:val="20"/>
          <w:lang w:val="en-NZ"/>
        </w:rPr>
        <w:t>side in the playground) and parents are picking their children up,</w:t>
      </w:r>
      <w:r w:rsidR="00FE344B" w:rsidRPr="005637D4">
        <w:rPr>
          <w:rFonts w:cs="Arial"/>
          <w:szCs w:val="20"/>
          <w:lang w:val="en-NZ"/>
        </w:rPr>
        <w:t xml:space="preserve"> parents must make sure that the staff know their child has been </w:t>
      </w:r>
      <w:r w:rsidR="005B468D">
        <w:rPr>
          <w:rFonts w:cs="Arial"/>
          <w:szCs w:val="20"/>
          <w:lang w:val="en-NZ"/>
        </w:rPr>
        <w:t>picked up</w:t>
      </w:r>
      <w:r w:rsidR="00FE344B" w:rsidRPr="005637D4">
        <w:rPr>
          <w:rFonts w:cs="Arial"/>
          <w:szCs w:val="20"/>
          <w:lang w:val="en-NZ"/>
        </w:rPr>
        <w:t xml:space="preserve"> and they </w:t>
      </w:r>
      <w:r w:rsidR="005B468D">
        <w:rPr>
          <w:rFonts w:cs="Arial"/>
          <w:szCs w:val="20"/>
          <w:lang w:val="en-NZ"/>
        </w:rPr>
        <w:t>have been</w:t>
      </w:r>
      <w:r w:rsidR="00FE344B" w:rsidRPr="005637D4">
        <w:rPr>
          <w:rFonts w:cs="Arial"/>
          <w:szCs w:val="20"/>
          <w:lang w:val="en-NZ"/>
        </w:rPr>
        <w:t xml:space="preserve"> signed out. </w:t>
      </w:r>
    </w:p>
    <w:p w:rsidR="00FE344B" w:rsidRDefault="00FE344B"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i/>
          <w:iCs/>
          <w:sz w:val="20"/>
          <w:szCs w:val="20"/>
          <w:lang w:val="en-NZ"/>
        </w:rPr>
      </w:pPr>
    </w:p>
    <w:p w:rsidR="008D1022" w:rsidRPr="00D15F53" w:rsidRDefault="00A62D84" w:rsidP="00A31F89">
      <w:pPr>
        <w:jc w:val="both"/>
        <w:rPr>
          <w:rFonts w:ascii="Arial" w:hAnsi="Arial" w:cs="Arial"/>
          <w:b/>
          <w:iCs/>
          <w:sz w:val="20"/>
          <w:szCs w:val="20"/>
        </w:rPr>
      </w:pPr>
      <w:r>
        <w:rPr>
          <w:rFonts w:ascii="Arial" w:hAnsi="Arial" w:cs="Arial"/>
          <w:b/>
          <w:iCs/>
          <w:sz w:val="20"/>
          <w:szCs w:val="20"/>
        </w:rPr>
        <w:t>Attenda</w:t>
      </w:r>
      <w:r w:rsidR="008D1022" w:rsidRPr="008D1022">
        <w:rPr>
          <w:rFonts w:ascii="Arial" w:hAnsi="Arial" w:cs="Arial"/>
          <w:b/>
          <w:iCs/>
          <w:sz w:val="20"/>
          <w:szCs w:val="20"/>
        </w:rPr>
        <w:t xml:space="preserve">nce </w:t>
      </w:r>
    </w:p>
    <w:p w:rsidR="005637D4" w:rsidRPr="008D1022" w:rsidRDefault="005637D4" w:rsidP="00A31F89">
      <w:pPr>
        <w:tabs>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iCs/>
          <w:sz w:val="20"/>
          <w:szCs w:val="20"/>
          <w:lang w:val="en-NZ"/>
        </w:rPr>
      </w:pPr>
      <w:r w:rsidRPr="008D1022">
        <w:rPr>
          <w:rFonts w:ascii="Arial" w:hAnsi="Arial" w:cs="Arial"/>
          <w:iCs/>
          <w:sz w:val="20"/>
          <w:szCs w:val="20"/>
          <w:lang w:val="en-NZ"/>
        </w:rPr>
        <w:t>The following steps will be taken if a child does not arrive at the programme without prior arrangement or notification:</w:t>
      </w:r>
    </w:p>
    <w:p w:rsidR="005637D4" w:rsidRPr="00FE344B" w:rsidRDefault="00FE344B" w:rsidP="00A31F89">
      <w:pPr>
        <w:pStyle w:val="ListParagraph"/>
        <w:numPr>
          <w:ilvl w:val="0"/>
          <w:numId w:val="1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FE344B">
        <w:rPr>
          <w:rFonts w:ascii="Arial" w:hAnsi="Arial" w:cs="Arial"/>
          <w:sz w:val="20"/>
          <w:szCs w:val="20"/>
          <w:lang w:val="en-NZ"/>
        </w:rPr>
        <w:t>Parents will be telephoned by programme staff</w:t>
      </w:r>
    </w:p>
    <w:p w:rsidR="005637D4" w:rsidRPr="00FE344B" w:rsidRDefault="005637D4" w:rsidP="00A31F89">
      <w:pPr>
        <w:pStyle w:val="ListParagraph"/>
        <w:numPr>
          <w:ilvl w:val="0"/>
          <w:numId w:val="1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FE344B">
        <w:rPr>
          <w:rFonts w:ascii="Arial" w:hAnsi="Arial" w:cs="Arial"/>
          <w:sz w:val="20"/>
          <w:szCs w:val="20"/>
          <w:lang w:val="en-NZ"/>
        </w:rPr>
        <w:t>If parents are unavailable, emerge</w:t>
      </w:r>
      <w:r w:rsidR="00FE344B">
        <w:rPr>
          <w:rFonts w:ascii="Arial" w:hAnsi="Arial" w:cs="Arial"/>
          <w:sz w:val="20"/>
          <w:szCs w:val="20"/>
          <w:lang w:val="en-NZ"/>
        </w:rPr>
        <w:t>ncy contacts will be telephoned</w:t>
      </w:r>
    </w:p>
    <w:p w:rsidR="005637D4" w:rsidRPr="00FE344B" w:rsidRDefault="005637D4" w:rsidP="00A31F89">
      <w:pPr>
        <w:pStyle w:val="ListParagraph"/>
        <w:numPr>
          <w:ilvl w:val="0"/>
          <w:numId w:val="1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FE344B">
        <w:rPr>
          <w:rFonts w:ascii="Arial" w:hAnsi="Arial" w:cs="Arial"/>
          <w:sz w:val="20"/>
          <w:szCs w:val="20"/>
          <w:lang w:val="en-NZ"/>
        </w:rPr>
        <w:t>If it is After School Care and no contacts are available, the school will be contacted for absence inf</w:t>
      </w:r>
      <w:r w:rsidR="00FE344B" w:rsidRPr="00FE344B">
        <w:rPr>
          <w:rFonts w:ascii="Arial" w:hAnsi="Arial" w:cs="Arial"/>
          <w:sz w:val="20"/>
          <w:szCs w:val="20"/>
          <w:lang w:val="en-NZ"/>
        </w:rPr>
        <w:t>ormation</w:t>
      </w:r>
    </w:p>
    <w:p w:rsidR="005637D4" w:rsidRPr="00FE344B" w:rsidRDefault="005637D4" w:rsidP="00A31F89">
      <w:pPr>
        <w:pStyle w:val="ListParagraph"/>
        <w:numPr>
          <w:ilvl w:val="0"/>
          <w:numId w:val="1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FE344B">
        <w:rPr>
          <w:rFonts w:ascii="Arial" w:hAnsi="Arial" w:cs="Arial"/>
          <w:sz w:val="20"/>
          <w:szCs w:val="20"/>
          <w:lang w:val="en-NZ"/>
        </w:rPr>
        <w:t>Local police</w:t>
      </w:r>
      <w:r w:rsidR="00FE344B" w:rsidRPr="00FE344B">
        <w:rPr>
          <w:rFonts w:ascii="Arial" w:hAnsi="Arial" w:cs="Arial"/>
          <w:sz w:val="20"/>
          <w:szCs w:val="20"/>
          <w:lang w:val="en-NZ"/>
        </w:rPr>
        <w:t xml:space="preserve"> may</w:t>
      </w:r>
      <w:r w:rsidRPr="00FE344B">
        <w:rPr>
          <w:rFonts w:ascii="Arial" w:hAnsi="Arial" w:cs="Arial"/>
          <w:sz w:val="20"/>
          <w:szCs w:val="20"/>
          <w:lang w:val="en-NZ"/>
        </w:rPr>
        <w:t xml:space="preserve"> </w:t>
      </w:r>
      <w:r w:rsidR="00FE344B" w:rsidRPr="00FE344B">
        <w:rPr>
          <w:rFonts w:ascii="Arial" w:hAnsi="Arial" w:cs="Arial"/>
          <w:sz w:val="20"/>
          <w:szCs w:val="20"/>
          <w:lang w:val="en-NZ"/>
        </w:rPr>
        <w:t>be contacted if there is still concern</w:t>
      </w:r>
      <w:r w:rsidR="00FE344B">
        <w:rPr>
          <w:rFonts w:ascii="Arial" w:hAnsi="Arial" w:cs="Arial"/>
          <w:sz w:val="20"/>
          <w:szCs w:val="20"/>
          <w:lang w:val="en-NZ"/>
        </w:rPr>
        <w:t>.</w:t>
      </w:r>
    </w:p>
    <w:p w:rsidR="005637D4"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8D1022" w:rsidRPr="008D1022" w:rsidRDefault="008D1022" w:rsidP="00A31F89">
      <w:pPr>
        <w:jc w:val="both"/>
        <w:rPr>
          <w:rFonts w:ascii="Arial" w:hAnsi="Arial" w:cs="Arial"/>
          <w:iCs/>
          <w:sz w:val="20"/>
          <w:szCs w:val="20"/>
        </w:rPr>
      </w:pPr>
      <w:r w:rsidRPr="008D1022">
        <w:rPr>
          <w:rFonts w:ascii="Arial" w:hAnsi="Arial" w:cs="Arial"/>
          <w:iCs/>
          <w:sz w:val="20"/>
          <w:szCs w:val="20"/>
        </w:rPr>
        <w:t>Formal attendance checks and head counts will be made regularly and often during the day.  If a child is missing, the following procedure will be followed:</w:t>
      </w:r>
    </w:p>
    <w:p w:rsidR="008D1022" w:rsidRPr="00AD45EF"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r w:rsidRPr="00AD45EF">
        <w:rPr>
          <w:rFonts w:ascii="Arial" w:hAnsi="Arial" w:cs="Arial"/>
          <w:sz w:val="20"/>
          <w:szCs w:val="20"/>
        </w:rPr>
        <w:fldChar w:fldCharType="begin"/>
      </w:r>
      <w:r w:rsidR="008D1022" w:rsidRPr="00AD45EF">
        <w:rPr>
          <w:rFonts w:ascii="Arial" w:hAnsi="Arial" w:cs="Arial"/>
          <w:sz w:val="20"/>
          <w:szCs w:val="20"/>
        </w:rPr>
        <w:instrText>SEQ 3_0 \* Arabic \r 1</w:instrText>
      </w:r>
      <w:r w:rsidRPr="00AD45EF">
        <w:rPr>
          <w:rFonts w:ascii="Arial" w:hAnsi="Arial" w:cs="Arial"/>
          <w:sz w:val="20"/>
          <w:szCs w:val="20"/>
        </w:rPr>
        <w:fldChar w:fldCharType="separate"/>
      </w:r>
      <w:r w:rsidR="00F20C38">
        <w:rPr>
          <w:rFonts w:ascii="Arial" w:hAnsi="Arial" w:cs="Arial"/>
          <w:noProof/>
          <w:sz w:val="20"/>
          <w:szCs w:val="20"/>
        </w:rPr>
        <w:t>1</w:t>
      </w:r>
      <w:r w:rsidRPr="00AD45EF">
        <w:rPr>
          <w:rFonts w:ascii="Arial" w:hAnsi="Arial" w:cs="Arial"/>
          <w:sz w:val="20"/>
          <w:szCs w:val="20"/>
        </w:rPr>
        <w:fldChar w:fldCharType="end"/>
      </w:r>
      <w:r w:rsidR="008D1022" w:rsidRPr="00AD45EF">
        <w:rPr>
          <w:rFonts w:ascii="Arial" w:hAnsi="Arial" w:cs="Arial"/>
          <w:sz w:val="20"/>
          <w:szCs w:val="20"/>
        </w:rPr>
        <w:t>.</w:t>
      </w:r>
      <w:r w:rsidR="008D1022" w:rsidRPr="00AD45EF">
        <w:rPr>
          <w:rFonts w:ascii="Arial" w:hAnsi="Arial" w:cs="Arial"/>
          <w:sz w:val="20"/>
          <w:szCs w:val="20"/>
        </w:rPr>
        <w:tab/>
        <w:t>Staff</w:t>
      </w:r>
      <w:r w:rsidR="008D1022">
        <w:rPr>
          <w:rFonts w:ascii="Arial" w:hAnsi="Arial" w:cs="Arial"/>
          <w:sz w:val="20"/>
          <w:szCs w:val="20"/>
        </w:rPr>
        <w:t xml:space="preserve"> will conduct a thorough search</w:t>
      </w:r>
    </w:p>
    <w:p w:rsidR="008D1022" w:rsidRPr="00AD45EF"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r w:rsidRPr="00AD45EF">
        <w:rPr>
          <w:rFonts w:ascii="Arial" w:hAnsi="Arial" w:cs="Arial"/>
          <w:sz w:val="20"/>
          <w:szCs w:val="20"/>
        </w:rPr>
        <w:fldChar w:fldCharType="begin"/>
      </w:r>
      <w:r w:rsidR="008D1022" w:rsidRPr="00AD45EF">
        <w:rPr>
          <w:rFonts w:ascii="Arial" w:hAnsi="Arial" w:cs="Arial"/>
          <w:sz w:val="20"/>
          <w:szCs w:val="20"/>
        </w:rPr>
        <w:instrText>SEQ 3_0 \* Arabic \n</w:instrText>
      </w:r>
      <w:r w:rsidRPr="00AD45EF">
        <w:rPr>
          <w:rFonts w:ascii="Arial" w:hAnsi="Arial" w:cs="Arial"/>
          <w:sz w:val="20"/>
          <w:szCs w:val="20"/>
        </w:rPr>
        <w:fldChar w:fldCharType="separate"/>
      </w:r>
      <w:r w:rsidR="00F20C38">
        <w:rPr>
          <w:rFonts w:ascii="Arial" w:hAnsi="Arial" w:cs="Arial"/>
          <w:noProof/>
          <w:sz w:val="20"/>
          <w:szCs w:val="20"/>
        </w:rPr>
        <w:t>2</w:t>
      </w:r>
      <w:r w:rsidRPr="00AD45EF">
        <w:rPr>
          <w:rFonts w:ascii="Arial" w:hAnsi="Arial" w:cs="Arial"/>
          <w:sz w:val="20"/>
          <w:szCs w:val="20"/>
        </w:rPr>
        <w:fldChar w:fldCharType="end"/>
      </w:r>
      <w:r w:rsidR="008D1022">
        <w:rPr>
          <w:rFonts w:ascii="Arial" w:hAnsi="Arial" w:cs="Arial"/>
          <w:sz w:val="20"/>
          <w:szCs w:val="20"/>
        </w:rPr>
        <w:t>.</w:t>
      </w:r>
      <w:r w:rsidR="008D1022">
        <w:rPr>
          <w:rFonts w:ascii="Arial" w:hAnsi="Arial" w:cs="Arial"/>
          <w:sz w:val="20"/>
          <w:szCs w:val="20"/>
        </w:rPr>
        <w:tab/>
        <w:t>Parents will be contacted</w:t>
      </w:r>
    </w:p>
    <w:p w:rsidR="008D1022" w:rsidRPr="00AD45EF"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r w:rsidRPr="00AD45EF">
        <w:rPr>
          <w:rFonts w:ascii="Arial" w:hAnsi="Arial" w:cs="Arial"/>
          <w:sz w:val="20"/>
          <w:szCs w:val="20"/>
        </w:rPr>
        <w:fldChar w:fldCharType="begin"/>
      </w:r>
      <w:r w:rsidR="008D1022" w:rsidRPr="00AD45EF">
        <w:rPr>
          <w:rFonts w:ascii="Arial" w:hAnsi="Arial" w:cs="Arial"/>
          <w:sz w:val="20"/>
          <w:szCs w:val="20"/>
        </w:rPr>
        <w:instrText>SEQ 3_0 \* Arabic \n</w:instrText>
      </w:r>
      <w:r w:rsidRPr="00AD45EF">
        <w:rPr>
          <w:rFonts w:ascii="Arial" w:hAnsi="Arial" w:cs="Arial"/>
          <w:sz w:val="20"/>
          <w:szCs w:val="20"/>
        </w:rPr>
        <w:fldChar w:fldCharType="separate"/>
      </w:r>
      <w:r w:rsidR="00F20C38">
        <w:rPr>
          <w:rFonts w:ascii="Arial" w:hAnsi="Arial" w:cs="Arial"/>
          <w:noProof/>
          <w:sz w:val="20"/>
          <w:szCs w:val="20"/>
        </w:rPr>
        <w:t>3</w:t>
      </w:r>
      <w:r w:rsidRPr="00AD45EF">
        <w:rPr>
          <w:rFonts w:ascii="Arial" w:hAnsi="Arial" w:cs="Arial"/>
          <w:sz w:val="20"/>
          <w:szCs w:val="20"/>
        </w:rPr>
        <w:fldChar w:fldCharType="end"/>
      </w:r>
      <w:r w:rsidR="008D1022" w:rsidRPr="00AD45EF">
        <w:rPr>
          <w:rFonts w:ascii="Arial" w:hAnsi="Arial" w:cs="Arial"/>
          <w:sz w:val="20"/>
          <w:szCs w:val="20"/>
        </w:rPr>
        <w:t>.</w:t>
      </w:r>
      <w:r w:rsidR="008D1022" w:rsidRPr="00AD45EF">
        <w:rPr>
          <w:rFonts w:ascii="Arial" w:hAnsi="Arial" w:cs="Arial"/>
          <w:sz w:val="20"/>
          <w:szCs w:val="20"/>
        </w:rPr>
        <w:tab/>
        <w:t>If child is not found, the police will be contacted.</w:t>
      </w:r>
    </w:p>
    <w:p w:rsidR="008D1022" w:rsidRDefault="008D1022"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8D1022" w:rsidRDefault="00FE344B" w:rsidP="00A31F89">
      <w:pPr>
        <w:tabs>
          <w:tab w:val="left" w:pos="-1440"/>
        </w:tabs>
        <w:ind w:left="360" w:hanging="360"/>
        <w:jc w:val="both"/>
        <w:rPr>
          <w:rFonts w:ascii="Arial" w:hAnsi="Arial" w:cs="Arial"/>
          <w:iCs/>
          <w:sz w:val="20"/>
          <w:szCs w:val="20"/>
          <w:lang w:val="en-NZ"/>
        </w:rPr>
      </w:pPr>
      <w:r w:rsidRPr="008D1022">
        <w:rPr>
          <w:rFonts w:ascii="Arial" w:hAnsi="Arial" w:cs="Arial"/>
          <w:iCs/>
          <w:sz w:val="20"/>
          <w:szCs w:val="20"/>
          <w:lang w:val="en-NZ"/>
        </w:rPr>
        <w:t xml:space="preserve">The following steps will be taken if a child </w:t>
      </w:r>
      <w:r w:rsidR="005637D4" w:rsidRPr="008D1022">
        <w:rPr>
          <w:rFonts w:ascii="Arial" w:hAnsi="Arial" w:cs="Arial"/>
          <w:iCs/>
          <w:sz w:val="20"/>
          <w:szCs w:val="20"/>
          <w:lang w:val="en-NZ"/>
        </w:rPr>
        <w:t xml:space="preserve">is not collected at the end </w:t>
      </w:r>
      <w:r w:rsidRPr="008D1022">
        <w:rPr>
          <w:rFonts w:ascii="Arial" w:hAnsi="Arial" w:cs="Arial"/>
          <w:iCs/>
          <w:sz w:val="20"/>
          <w:szCs w:val="20"/>
          <w:lang w:val="en-NZ"/>
        </w:rPr>
        <w:t>of the programme</w:t>
      </w:r>
      <w:r w:rsidR="007F6366" w:rsidRPr="008D1022">
        <w:rPr>
          <w:rFonts w:ascii="Arial" w:hAnsi="Arial" w:cs="Arial"/>
          <w:iCs/>
          <w:sz w:val="20"/>
          <w:szCs w:val="20"/>
          <w:lang w:val="en-NZ"/>
        </w:rPr>
        <w:t>:</w:t>
      </w:r>
    </w:p>
    <w:p w:rsidR="005637D4" w:rsidRPr="007F6366" w:rsidRDefault="005637D4" w:rsidP="00A31F89">
      <w:pPr>
        <w:pStyle w:val="ListParagraph"/>
        <w:numPr>
          <w:ilvl w:val="0"/>
          <w:numId w:val="1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7F6366">
        <w:rPr>
          <w:rFonts w:ascii="Arial" w:hAnsi="Arial" w:cs="Arial"/>
          <w:sz w:val="20"/>
          <w:szCs w:val="20"/>
          <w:lang w:val="en-NZ"/>
        </w:rPr>
        <w:lastRenderedPageBreak/>
        <w:t>Two staff mem</w:t>
      </w:r>
      <w:r w:rsidR="00FE344B" w:rsidRPr="007F6366">
        <w:rPr>
          <w:rFonts w:ascii="Arial" w:hAnsi="Arial" w:cs="Arial"/>
          <w:sz w:val="20"/>
          <w:szCs w:val="20"/>
          <w:lang w:val="en-NZ"/>
        </w:rPr>
        <w:t>bers will remain with the child</w:t>
      </w:r>
    </w:p>
    <w:p w:rsidR="005637D4" w:rsidRPr="007F6366" w:rsidRDefault="005637D4" w:rsidP="00A31F89">
      <w:pPr>
        <w:pStyle w:val="ListParagraph"/>
        <w:numPr>
          <w:ilvl w:val="0"/>
          <w:numId w:val="1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7F6366">
        <w:rPr>
          <w:rFonts w:ascii="Arial" w:hAnsi="Arial" w:cs="Arial"/>
          <w:sz w:val="20"/>
          <w:szCs w:val="20"/>
          <w:lang w:val="en-NZ"/>
        </w:rPr>
        <w:t>Parents and emerg</w:t>
      </w:r>
      <w:r w:rsidR="00FE344B" w:rsidRPr="007F6366">
        <w:rPr>
          <w:rFonts w:ascii="Arial" w:hAnsi="Arial" w:cs="Arial"/>
          <w:sz w:val="20"/>
          <w:szCs w:val="20"/>
          <w:lang w:val="en-NZ"/>
        </w:rPr>
        <w:t>ency contacts will be contacted</w:t>
      </w:r>
    </w:p>
    <w:p w:rsidR="007F6366" w:rsidRPr="007F6366" w:rsidRDefault="005637D4" w:rsidP="00A31F89">
      <w:pPr>
        <w:pStyle w:val="ListParagraph"/>
        <w:numPr>
          <w:ilvl w:val="0"/>
          <w:numId w:val="1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7F6366">
        <w:rPr>
          <w:rFonts w:ascii="Arial" w:hAnsi="Arial" w:cs="Arial"/>
          <w:sz w:val="20"/>
          <w:szCs w:val="20"/>
          <w:lang w:val="en-NZ"/>
        </w:rPr>
        <w:t>If there has been no contact with the parents within one hour of the programme closing, the child will be taken to the nearest police station.  A note will be left at the centre indicating where t</w:t>
      </w:r>
      <w:r w:rsidR="00FE344B" w:rsidRPr="007F6366">
        <w:rPr>
          <w:rFonts w:ascii="Arial" w:hAnsi="Arial" w:cs="Arial"/>
          <w:sz w:val="20"/>
          <w:szCs w:val="20"/>
          <w:lang w:val="en-NZ"/>
        </w:rPr>
        <w:t>he child has been taken.  The B</w:t>
      </w:r>
      <w:r w:rsidRPr="007F6366">
        <w:rPr>
          <w:rFonts w:ascii="Arial" w:hAnsi="Arial" w:cs="Arial"/>
          <w:sz w:val="20"/>
          <w:szCs w:val="20"/>
          <w:lang w:val="en-NZ"/>
        </w:rPr>
        <w:t>CA president</w:t>
      </w:r>
      <w:r w:rsidR="00FE344B" w:rsidRPr="007F6366">
        <w:rPr>
          <w:rFonts w:ascii="Arial" w:hAnsi="Arial" w:cs="Arial"/>
          <w:sz w:val="20"/>
          <w:szCs w:val="20"/>
          <w:lang w:val="en-NZ"/>
        </w:rPr>
        <w:t xml:space="preserve"> and Committee Member</w:t>
      </w:r>
      <w:r w:rsidR="007F6366" w:rsidRPr="007F6366">
        <w:rPr>
          <w:rFonts w:ascii="Arial" w:hAnsi="Arial" w:cs="Arial"/>
          <w:sz w:val="20"/>
          <w:szCs w:val="20"/>
          <w:lang w:val="en-NZ"/>
        </w:rPr>
        <w:t xml:space="preserve"> will also be informed</w:t>
      </w:r>
    </w:p>
    <w:p w:rsidR="007F6366" w:rsidRPr="007F6366" w:rsidRDefault="005637D4" w:rsidP="00A31F89">
      <w:pPr>
        <w:pStyle w:val="ListParagraph"/>
        <w:numPr>
          <w:ilvl w:val="0"/>
          <w:numId w:val="1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7F6366">
        <w:rPr>
          <w:rFonts w:ascii="Arial" w:hAnsi="Arial" w:cs="Arial"/>
          <w:sz w:val="20"/>
          <w:szCs w:val="20"/>
          <w:lang w:val="en-NZ"/>
        </w:rPr>
        <w:t>Parents may be charged a late pi</w:t>
      </w:r>
      <w:r w:rsidR="007F6366" w:rsidRPr="007F6366">
        <w:rPr>
          <w:rFonts w:ascii="Arial" w:hAnsi="Arial" w:cs="Arial"/>
          <w:sz w:val="20"/>
          <w:szCs w:val="20"/>
          <w:lang w:val="en-NZ"/>
        </w:rPr>
        <w:t>ck</w:t>
      </w:r>
      <w:r w:rsidR="007F6366" w:rsidRPr="007F6366">
        <w:rPr>
          <w:rFonts w:ascii="Arial" w:hAnsi="Arial" w:cs="Arial"/>
          <w:sz w:val="20"/>
          <w:szCs w:val="20"/>
          <w:lang w:val="en-NZ"/>
        </w:rPr>
        <w:noBreakHyphen/>
        <w:t>up fee of $10 per 15 minutes</w:t>
      </w:r>
    </w:p>
    <w:p w:rsidR="005637D4" w:rsidRPr="007F6366" w:rsidRDefault="005637D4" w:rsidP="00A31F89">
      <w:pPr>
        <w:pStyle w:val="ListParagraph"/>
        <w:numPr>
          <w:ilvl w:val="0"/>
          <w:numId w:val="1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7F6366">
        <w:rPr>
          <w:rFonts w:ascii="Arial" w:hAnsi="Arial" w:cs="Arial"/>
          <w:sz w:val="20"/>
          <w:szCs w:val="20"/>
          <w:lang w:val="en-NZ"/>
        </w:rPr>
        <w:t>Parents must inform staff in writing prior to the child being picked up if a person who is not listed on the child's enrolment form will be collecting the child.</w:t>
      </w:r>
    </w:p>
    <w:p w:rsidR="005637D4" w:rsidRPr="005637D4"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5637D4" w:rsidRDefault="005637D4" w:rsidP="00A31F89">
      <w:pPr>
        <w:jc w:val="both"/>
        <w:rPr>
          <w:rFonts w:ascii="Arial" w:hAnsi="Arial" w:cs="Arial"/>
          <w:sz w:val="20"/>
          <w:szCs w:val="20"/>
          <w:lang w:val="en-NZ"/>
        </w:rPr>
      </w:pPr>
      <w:r w:rsidRPr="005637D4">
        <w:rPr>
          <w:rFonts w:ascii="Arial" w:hAnsi="Arial" w:cs="Arial"/>
          <w:sz w:val="20"/>
          <w:szCs w:val="20"/>
          <w:lang w:val="en-NZ"/>
        </w:rPr>
        <w:t>Staff will not release a child to any person who is not identified on the enrolment form without written permission.  If an unauthorised person comes to collect the child, parents will be contacted for authorisation.</w:t>
      </w:r>
      <w:r w:rsidR="007F6366">
        <w:rPr>
          <w:rFonts w:ascii="Arial" w:hAnsi="Arial" w:cs="Arial"/>
          <w:sz w:val="20"/>
          <w:szCs w:val="20"/>
          <w:lang w:val="en-NZ"/>
        </w:rPr>
        <w:t xml:space="preserve"> </w:t>
      </w:r>
      <w:r w:rsidRPr="005637D4">
        <w:rPr>
          <w:rFonts w:ascii="Arial" w:hAnsi="Arial" w:cs="Arial"/>
          <w:sz w:val="20"/>
          <w:szCs w:val="20"/>
          <w:lang w:val="en-NZ"/>
        </w:rPr>
        <w:t xml:space="preserve">Written </w:t>
      </w:r>
      <w:proofErr w:type="gramStart"/>
      <w:r w:rsidRPr="005637D4">
        <w:rPr>
          <w:rFonts w:ascii="Arial" w:hAnsi="Arial" w:cs="Arial"/>
          <w:sz w:val="20"/>
          <w:szCs w:val="20"/>
          <w:lang w:val="en-NZ"/>
        </w:rPr>
        <w:t>permission,</w:t>
      </w:r>
      <w:proofErr w:type="gramEnd"/>
      <w:r w:rsidRPr="005637D4">
        <w:rPr>
          <w:rFonts w:ascii="Arial" w:hAnsi="Arial" w:cs="Arial"/>
          <w:sz w:val="20"/>
          <w:szCs w:val="20"/>
          <w:lang w:val="en-NZ"/>
        </w:rPr>
        <w:t xml:space="preserve"> or a phone call to the senior supervisor must be given for children to leave the programme unaccompanied. If done by phone it must be followed up in writing. </w:t>
      </w:r>
    </w:p>
    <w:p w:rsidR="005637D4" w:rsidRPr="005637D4" w:rsidRDefault="005637D4" w:rsidP="00A31F89">
      <w:pPr>
        <w:jc w:val="both"/>
        <w:rPr>
          <w:rFonts w:ascii="Arial" w:hAnsi="Arial" w:cs="Arial"/>
          <w:b/>
          <w:sz w:val="20"/>
          <w:szCs w:val="20"/>
          <w:u w:val="single"/>
        </w:rPr>
      </w:pP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sz w:val="20"/>
          <w:szCs w:val="20"/>
          <w:lang w:val="en-NZ"/>
        </w:rPr>
      </w:pPr>
      <w:r w:rsidRPr="005637D4">
        <w:rPr>
          <w:rFonts w:ascii="Arial" w:hAnsi="Arial" w:cs="Arial"/>
          <w:b/>
          <w:bCs/>
          <w:sz w:val="20"/>
          <w:szCs w:val="20"/>
          <w:lang w:val="en-NZ"/>
        </w:rPr>
        <w:t>Children with special needs</w:t>
      </w: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Children with special needs will not be excluded from the programme</w:t>
      </w:r>
      <w:r w:rsidR="00514A3C">
        <w:rPr>
          <w:rFonts w:ascii="Arial" w:hAnsi="Arial" w:cs="Arial"/>
          <w:sz w:val="20"/>
          <w:szCs w:val="20"/>
          <w:lang w:val="en-NZ"/>
        </w:rPr>
        <w:t xml:space="preserve"> and efforts will be made to ensure they are able to be included. However the Senior Supervisor must be</w:t>
      </w:r>
      <w:r w:rsidRPr="005637D4">
        <w:rPr>
          <w:rFonts w:ascii="Arial" w:hAnsi="Arial" w:cs="Arial"/>
          <w:sz w:val="20"/>
          <w:szCs w:val="20"/>
          <w:lang w:val="en-NZ"/>
        </w:rPr>
        <w:t xml:space="preserve"> confident that the </w:t>
      </w:r>
      <w:r w:rsidR="007F6366">
        <w:rPr>
          <w:rFonts w:ascii="Arial" w:hAnsi="Arial" w:cs="Arial"/>
          <w:sz w:val="20"/>
          <w:szCs w:val="20"/>
          <w:lang w:val="en-NZ"/>
        </w:rPr>
        <w:t>c</w:t>
      </w:r>
      <w:r w:rsidR="007F6366" w:rsidRPr="005637D4">
        <w:rPr>
          <w:rFonts w:ascii="Arial" w:hAnsi="Arial" w:cs="Arial"/>
          <w:sz w:val="20"/>
          <w:szCs w:val="20"/>
          <w:lang w:val="en-NZ"/>
        </w:rPr>
        <w:t>hild</w:t>
      </w:r>
      <w:r w:rsidR="007F6366">
        <w:rPr>
          <w:rFonts w:ascii="Arial" w:hAnsi="Arial" w:cs="Arial"/>
          <w:sz w:val="20"/>
          <w:szCs w:val="20"/>
          <w:lang w:val="en-NZ"/>
        </w:rPr>
        <w:t>’</w:t>
      </w:r>
      <w:r w:rsidR="007F6366" w:rsidRPr="005637D4">
        <w:rPr>
          <w:rFonts w:ascii="Arial" w:hAnsi="Arial" w:cs="Arial"/>
          <w:sz w:val="20"/>
          <w:szCs w:val="20"/>
          <w:lang w:val="en-NZ"/>
        </w:rPr>
        <w:t>s</w:t>
      </w:r>
      <w:r w:rsidRPr="005637D4">
        <w:rPr>
          <w:rFonts w:ascii="Arial" w:hAnsi="Arial" w:cs="Arial"/>
          <w:sz w:val="20"/>
          <w:szCs w:val="20"/>
          <w:lang w:val="en-NZ"/>
        </w:rPr>
        <w:t xml:space="preserve"> </w:t>
      </w:r>
      <w:r w:rsidR="007F6366">
        <w:rPr>
          <w:rFonts w:ascii="Arial" w:hAnsi="Arial" w:cs="Arial"/>
          <w:sz w:val="20"/>
          <w:szCs w:val="20"/>
          <w:lang w:val="en-NZ"/>
        </w:rPr>
        <w:t>requirements</w:t>
      </w:r>
      <w:r w:rsidRPr="005637D4">
        <w:rPr>
          <w:rFonts w:ascii="Arial" w:hAnsi="Arial" w:cs="Arial"/>
          <w:sz w:val="20"/>
          <w:szCs w:val="20"/>
          <w:lang w:val="en-NZ"/>
        </w:rPr>
        <w:t xml:space="preserve"> can be catered for without negatively affecting the other children and also can ensure that the child will benefit from being at the programme.</w:t>
      </w: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Full information about the child’s requirements including medication, diet and supervision, must be obtained from the parents in writing and be included with the child’s enrolment form.  It is the senior supervisor’s responsibility to ensure that all staff and volunteers are fully aware of the child’s requirements and that they feel confident to provide the necessary care.</w:t>
      </w: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If the child will require further special aids, for example modified facilities, extra staff or staff training, the senior supervisor will consult with the Management Committee who will make the final decision.  Each case will be considered individually and every effort to include the child within the limits of the resources of the programme will be made.</w:t>
      </w:r>
    </w:p>
    <w:p w:rsidR="005637D4" w:rsidRPr="005637D4" w:rsidRDefault="005637D4" w:rsidP="00A31F89">
      <w:pPr>
        <w:jc w:val="both"/>
        <w:rPr>
          <w:rFonts w:ascii="Arial" w:hAnsi="Arial" w:cs="Arial"/>
          <w:b/>
          <w:sz w:val="20"/>
          <w:szCs w:val="20"/>
          <w:u w:val="single"/>
        </w:rPr>
      </w:pPr>
    </w:p>
    <w:p w:rsidR="00505BAB" w:rsidRPr="005637D4" w:rsidRDefault="00505BAB" w:rsidP="00A31F89">
      <w:pPr>
        <w:pStyle w:val="Heading1"/>
        <w:jc w:val="both"/>
        <w:rPr>
          <w:rFonts w:ascii="Arial" w:hAnsi="Arial" w:cs="Arial"/>
          <w:lang w:val="en-NZ"/>
        </w:rPr>
      </w:pPr>
      <w:r w:rsidRPr="005637D4">
        <w:rPr>
          <w:rFonts w:ascii="Arial" w:hAnsi="Arial" w:cs="Arial"/>
          <w:lang w:val="en-NZ"/>
        </w:rPr>
        <w:t>Phones</w:t>
      </w:r>
    </w:p>
    <w:p w:rsidR="00505BAB" w:rsidRPr="005637D4" w:rsidRDefault="00505BAB"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There are three phones available at the premises, with one phone line dedicated to after school care and holiday programme use. At least one phone will be made accessible at all times. A member of the staff carries a cell phone on all outings and walkie-talkies are also available to be used on outings and at the centre if appropriate.</w:t>
      </w:r>
    </w:p>
    <w:p w:rsidR="00505BAB" w:rsidRDefault="00505BAB"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05BAB" w:rsidRPr="005637D4" w:rsidRDefault="00505BAB" w:rsidP="00A31F89">
      <w:pPr>
        <w:tabs>
          <w:tab w:val="left" w:pos="0"/>
          <w:tab w:val="left" w:pos="316"/>
          <w:tab w:val="left" w:pos="1440"/>
        </w:tabs>
        <w:jc w:val="both"/>
        <w:rPr>
          <w:rFonts w:ascii="Arial" w:hAnsi="Arial" w:cs="Arial"/>
          <w:b/>
          <w:bCs/>
          <w:sz w:val="20"/>
          <w:szCs w:val="20"/>
          <w:lang w:val="en-NZ"/>
        </w:rPr>
      </w:pPr>
      <w:r w:rsidRPr="005637D4">
        <w:rPr>
          <w:rFonts w:ascii="Arial" w:hAnsi="Arial" w:cs="Arial"/>
          <w:b/>
          <w:bCs/>
          <w:sz w:val="20"/>
          <w:szCs w:val="20"/>
          <w:lang w:val="en-NZ"/>
        </w:rPr>
        <w:t>Policy on Pets</w:t>
      </w:r>
    </w:p>
    <w:p w:rsidR="00505BAB" w:rsidRPr="005637D4" w:rsidRDefault="00505BAB" w:rsidP="00A31F89">
      <w:pPr>
        <w:tabs>
          <w:tab w:val="left" w:pos="0"/>
          <w:tab w:val="left" w:pos="316"/>
          <w:tab w:val="left" w:pos="1440"/>
        </w:tabs>
        <w:jc w:val="both"/>
        <w:rPr>
          <w:rFonts w:ascii="Arial" w:hAnsi="Arial" w:cs="Arial"/>
          <w:sz w:val="20"/>
          <w:szCs w:val="20"/>
          <w:lang w:val="en-NZ"/>
        </w:rPr>
      </w:pPr>
      <w:r w:rsidRPr="005637D4">
        <w:rPr>
          <w:rFonts w:ascii="Arial" w:hAnsi="Arial" w:cs="Arial"/>
          <w:sz w:val="20"/>
          <w:szCs w:val="20"/>
          <w:lang w:val="en-NZ"/>
        </w:rPr>
        <w:t>Only caged animals will be kept at the centre and these must be kept clean and disease free at all times.  Keeping animals at the centre will not be allowed to compromise children’s health, for exa</w:t>
      </w:r>
      <w:r w:rsidR="001F1F15">
        <w:rPr>
          <w:rFonts w:ascii="Arial" w:hAnsi="Arial" w:cs="Arial"/>
          <w:sz w:val="20"/>
          <w:szCs w:val="20"/>
          <w:lang w:val="en-NZ"/>
        </w:rPr>
        <w:t xml:space="preserve">mple, children with allergies. </w:t>
      </w:r>
      <w:r w:rsidRPr="005637D4">
        <w:rPr>
          <w:rFonts w:ascii="Arial" w:hAnsi="Arial" w:cs="Arial"/>
          <w:sz w:val="20"/>
          <w:szCs w:val="20"/>
          <w:lang w:val="en-NZ"/>
        </w:rPr>
        <w:t>Dogs will not be permitted at the programme.</w:t>
      </w:r>
    </w:p>
    <w:p w:rsidR="00505BAB" w:rsidRPr="005637D4" w:rsidRDefault="00505BAB" w:rsidP="00A31F89">
      <w:pPr>
        <w:tabs>
          <w:tab w:val="left" w:pos="0"/>
          <w:tab w:val="left" w:pos="316"/>
          <w:tab w:val="left" w:pos="1440"/>
        </w:tabs>
        <w:jc w:val="both"/>
        <w:rPr>
          <w:rFonts w:ascii="Arial" w:hAnsi="Arial" w:cs="Arial"/>
          <w:sz w:val="20"/>
          <w:szCs w:val="20"/>
          <w:lang w:val="en-NZ"/>
        </w:rPr>
      </w:pPr>
    </w:p>
    <w:p w:rsidR="00505BAB" w:rsidRPr="005637D4" w:rsidRDefault="00505BAB"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If animals are encountered at the programme or on an excursion, they will be contained and responded to in a manner that is appropriate and ensures the safety of the children</w:t>
      </w:r>
    </w:p>
    <w:p w:rsidR="00505BAB" w:rsidRPr="005637D4" w:rsidRDefault="00505BAB"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05BAB" w:rsidRPr="005637D4" w:rsidRDefault="00505BAB"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b/>
          <w:bCs/>
          <w:sz w:val="20"/>
          <w:szCs w:val="20"/>
          <w:lang w:val="en-NZ"/>
        </w:rPr>
      </w:pPr>
      <w:r w:rsidRPr="005637D4">
        <w:rPr>
          <w:rFonts w:ascii="Arial" w:hAnsi="Arial" w:cs="Arial"/>
          <w:b/>
          <w:bCs/>
          <w:sz w:val="20"/>
          <w:szCs w:val="20"/>
          <w:lang w:val="en-NZ"/>
        </w:rPr>
        <w:t>Confidentiality</w:t>
      </w:r>
    </w:p>
    <w:p w:rsidR="00505BAB" w:rsidRPr="005637D4" w:rsidRDefault="00505BAB"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i/>
          <w:iCs/>
          <w:sz w:val="20"/>
          <w:szCs w:val="20"/>
          <w:lang w:val="en-NZ"/>
        </w:rPr>
      </w:pPr>
      <w:r w:rsidRPr="005637D4">
        <w:rPr>
          <w:rFonts w:ascii="Arial" w:hAnsi="Arial" w:cs="Arial"/>
          <w:i/>
          <w:iCs/>
          <w:sz w:val="20"/>
          <w:szCs w:val="20"/>
          <w:lang w:val="en-NZ"/>
        </w:rPr>
        <w:t>The programme will ensure staff and child confidentiality.  At all times the programme will comply with the requirements of the Privacy Act 1993.</w:t>
      </w:r>
    </w:p>
    <w:p w:rsidR="00505BAB" w:rsidRPr="005637D4" w:rsidRDefault="00505BAB" w:rsidP="00A31F89">
      <w:pPr>
        <w:pStyle w:val="Level1"/>
        <w:numPr>
          <w:ilvl w:val="0"/>
          <w:numId w:val="7"/>
        </w:numPr>
        <w:tabs>
          <w:tab w:val="left" w:pos="360"/>
          <w:tab w:val="left" w:pos="79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cs="Arial"/>
          <w:szCs w:val="20"/>
          <w:lang w:val="en-NZ"/>
        </w:rPr>
      </w:pPr>
      <w:r w:rsidRPr="005637D4">
        <w:rPr>
          <w:rFonts w:cs="Arial"/>
          <w:szCs w:val="20"/>
          <w:lang w:val="en-NZ"/>
        </w:rPr>
        <w:t>No information is shared except with the owner's permission or as required by legislation, for example, Health and Safety Act.  All files holding information will be duly secured and kept from the access of unauthorised persons.</w:t>
      </w:r>
    </w:p>
    <w:p w:rsidR="00505BAB" w:rsidRPr="005637D4" w:rsidRDefault="00505BAB" w:rsidP="00A31F89">
      <w:pPr>
        <w:pStyle w:val="Level1"/>
        <w:numPr>
          <w:ilvl w:val="0"/>
          <w:numId w:val="7"/>
        </w:numPr>
        <w:tabs>
          <w:tab w:val="left" w:pos="360"/>
          <w:tab w:val="left" w:pos="79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cs="Arial"/>
          <w:szCs w:val="20"/>
          <w:lang w:val="en-NZ"/>
        </w:rPr>
      </w:pPr>
      <w:r w:rsidRPr="005637D4">
        <w:rPr>
          <w:rFonts w:cs="Arial"/>
          <w:szCs w:val="20"/>
          <w:lang w:val="en-NZ"/>
        </w:rPr>
        <w:t>All personal information shared in discussion between staff or at meetings is to remain between those persons.</w:t>
      </w:r>
    </w:p>
    <w:p w:rsidR="00505BAB" w:rsidRPr="005637D4" w:rsidRDefault="00505BAB" w:rsidP="00A31F89">
      <w:pPr>
        <w:pStyle w:val="Level1"/>
        <w:numPr>
          <w:ilvl w:val="0"/>
          <w:numId w:val="7"/>
        </w:numPr>
        <w:tabs>
          <w:tab w:val="left" w:pos="360"/>
          <w:tab w:val="left" w:pos="79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cs="Arial"/>
          <w:szCs w:val="20"/>
          <w:lang w:val="en-NZ"/>
        </w:rPr>
      </w:pPr>
      <w:r w:rsidRPr="005637D4">
        <w:rPr>
          <w:rFonts w:cs="Arial"/>
          <w:szCs w:val="20"/>
          <w:lang w:val="en-NZ"/>
        </w:rPr>
        <w:t>All sensitive and personal conversations including telephone conversations shall be held discreetly and in private.</w:t>
      </w:r>
    </w:p>
    <w:p w:rsidR="00505BAB" w:rsidRPr="005637D4" w:rsidRDefault="00505BAB" w:rsidP="00A31F89">
      <w:pPr>
        <w:tabs>
          <w:tab w:val="left" w:pos="360"/>
          <w:tab w:val="left" w:pos="790"/>
          <w:tab w:val="left" w:pos="1800"/>
          <w:tab w:val="left" w:pos="2520"/>
          <w:tab w:val="left" w:pos="3240"/>
          <w:tab w:val="left" w:pos="3960"/>
          <w:tab w:val="left" w:pos="4680"/>
          <w:tab w:val="left" w:pos="5400"/>
          <w:tab w:val="left" w:pos="6120"/>
          <w:tab w:val="left" w:pos="6840"/>
          <w:tab w:val="left" w:pos="7560"/>
          <w:tab w:val="left" w:pos="8280"/>
          <w:tab w:val="left" w:pos="9000"/>
        </w:tabs>
        <w:ind w:left="360" w:hanging="360"/>
        <w:jc w:val="both"/>
        <w:rPr>
          <w:rFonts w:ascii="Arial" w:hAnsi="Arial" w:cs="Arial"/>
          <w:b/>
          <w:bCs/>
          <w:sz w:val="20"/>
          <w:szCs w:val="20"/>
          <w:lang w:val="en-NZ"/>
        </w:rPr>
      </w:pPr>
    </w:p>
    <w:p w:rsidR="00D15F53" w:rsidRDefault="00D15F53" w:rsidP="00A31F89">
      <w:pPr>
        <w:spacing w:after="200" w:line="276" w:lineRule="auto"/>
        <w:jc w:val="both"/>
        <w:rPr>
          <w:rFonts w:ascii="Arial" w:hAnsi="Arial" w:cs="Arial"/>
          <w:b/>
          <w:bCs/>
          <w:sz w:val="20"/>
          <w:szCs w:val="20"/>
          <w:u w:val="single"/>
          <w:lang w:val="en-NZ"/>
        </w:rPr>
      </w:pPr>
      <w:r>
        <w:rPr>
          <w:rFonts w:ascii="Arial" w:hAnsi="Arial" w:cs="Arial"/>
          <w:b/>
          <w:bCs/>
          <w:sz w:val="20"/>
          <w:szCs w:val="20"/>
          <w:u w:val="single"/>
          <w:lang w:val="en-NZ"/>
        </w:rPr>
        <w:br w:type="page"/>
      </w:r>
    </w:p>
    <w:p w:rsidR="005637D4" w:rsidRPr="00505BAB" w:rsidRDefault="00FE344B"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sz w:val="20"/>
          <w:szCs w:val="20"/>
          <w:u w:val="single"/>
          <w:lang w:val="en-NZ"/>
        </w:rPr>
      </w:pPr>
      <w:r>
        <w:rPr>
          <w:rFonts w:ascii="Arial" w:hAnsi="Arial" w:cs="Arial"/>
          <w:b/>
          <w:bCs/>
          <w:sz w:val="20"/>
          <w:szCs w:val="20"/>
          <w:u w:val="single"/>
          <w:lang w:val="en-NZ"/>
        </w:rPr>
        <w:lastRenderedPageBreak/>
        <w:t>2</w:t>
      </w:r>
      <w:r>
        <w:rPr>
          <w:rFonts w:ascii="Arial" w:hAnsi="Arial" w:cs="Arial"/>
          <w:b/>
          <w:bCs/>
          <w:sz w:val="20"/>
          <w:szCs w:val="20"/>
          <w:u w:val="single"/>
          <w:lang w:val="en-NZ"/>
        </w:rPr>
        <w:tab/>
      </w:r>
      <w:r w:rsidR="005637D4" w:rsidRPr="00505BAB">
        <w:rPr>
          <w:rFonts w:ascii="Arial" w:hAnsi="Arial" w:cs="Arial"/>
          <w:b/>
          <w:bCs/>
          <w:sz w:val="20"/>
          <w:szCs w:val="20"/>
          <w:u w:val="single"/>
          <w:lang w:val="en-NZ"/>
        </w:rPr>
        <w:t>Programme Content</w:t>
      </w:r>
    </w:p>
    <w:p w:rsidR="00514A3C" w:rsidRDefault="005637D4" w:rsidP="00A31F89">
      <w:pPr>
        <w:jc w:val="both"/>
        <w:rPr>
          <w:rFonts w:ascii="Arial" w:hAnsi="Arial" w:cs="Arial"/>
          <w:sz w:val="20"/>
          <w:szCs w:val="20"/>
          <w:lang w:val="en-NZ"/>
        </w:rPr>
      </w:pPr>
      <w:r w:rsidRPr="005637D4">
        <w:rPr>
          <w:rFonts w:ascii="Arial" w:hAnsi="Arial" w:cs="Arial"/>
          <w:i/>
          <w:iCs/>
          <w:sz w:val="20"/>
          <w:szCs w:val="20"/>
          <w:lang w:val="en-NZ"/>
        </w:rPr>
        <w:t>The service will provide a safe, varied and stimulating programme that meets the developmental, emotional, intellectual and physical needs of the children.</w:t>
      </w:r>
      <w:r w:rsidR="00514A3C" w:rsidRPr="00514A3C">
        <w:rPr>
          <w:rFonts w:ascii="Arial" w:hAnsi="Arial" w:cs="Arial"/>
          <w:sz w:val="20"/>
          <w:szCs w:val="20"/>
          <w:lang w:val="en-NZ"/>
        </w:rPr>
        <w:t xml:space="preserve"> </w:t>
      </w:r>
    </w:p>
    <w:p w:rsidR="00514A3C" w:rsidRDefault="00514A3C" w:rsidP="00A31F89">
      <w:pPr>
        <w:jc w:val="both"/>
        <w:rPr>
          <w:rFonts w:ascii="Arial" w:hAnsi="Arial" w:cs="Arial"/>
          <w:sz w:val="20"/>
          <w:szCs w:val="20"/>
          <w:lang w:val="en-NZ"/>
        </w:rPr>
      </w:pPr>
    </w:p>
    <w:p w:rsidR="00514A3C" w:rsidRPr="005637D4" w:rsidRDefault="00514A3C" w:rsidP="00A31F89">
      <w:pPr>
        <w:jc w:val="both"/>
        <w:rPr>
          <w:rFonts w:ascii="Arial" w:hAnsi="Arial" w:cs="Arial"/>
          <w:sz w:val="20"/>
          <w:szCs w:val="20"/>
          <w:lang w:val="en-NZ"/>
        </w:rPr>
      </w:pPr>
      <w:r w:rsidRPr="005637D4">
        <w:rPr>
          <w:rFonts w:ascii="Arial" w:hAnsi="Arial" w:cs="Arial"/>
          <w:sz w:val="20"/>
          <w:szCs w:val="20"/>
          <w:lang w:val="en-NZ"/>
        </w:rPr>
        <w:t xml:space="preserve">The programme will be reviewed at the end of each Term by the staff and the senior supervisor. Any suggested major alterations to the programme will be taken to the Management Committee who will have the final say. Wherever possible the requests of parents will be incorporated into the programme planning design. </w:t>
      </w: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iCs/>
          <w:sz w:val="20"/>
          <w:szCs w:val="20"/>
          <w:lang w:val="en-NZ"/>
        </w:rPr>
      </w:pP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The following activities will be available on a daily basis:</w:t>
      </w:r>
    </w:p>
    <w:p w:rsidR="005637D4" w:rsidRPr="005637D4" w:rsidRDefault="005637D4" w:rsidP="00A31F89">
      <w:pPr>
        <w:pStyle w:val="Level1"/>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5637D4">
        <w:rPr>
          <w:rFonts w:cs="Arial"/>
          <w:szCs w:val="20"/>
          <w:lang w:val="en-NZ"/>
        </w:rPr>
        <w:t xml:space="preserve">a planned arts and crafts project </w:t>
      </w:r>
    </w:p>
    <w:p w:rsidR="005637D4" w:rsidRPr="005637D4" w:rsidRDefault="005637D4" w:rsidP="00A31F89">
      <w:pPr>
        <w:pStyle w:val="Level1"/>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proofErr w:type="spellStart"/>
      <w:r w:rsidRPr="005637D4">
        <w:rPr>
          <w:rFonts w:cs="Arial"/>
          <w:szCs w:val="20"/>
          <w:lang w:val="en-NZ"/>
        </w:rPr>
        <w:t>child</w:t>
      </w:r>
      <w:r w:rsidRPr="005637D4">
        <w:rPr>
          <w:rFonts w:cs="Arial"/>
          <w:szCs w:val="20"/>
          <w:lang w:val="en-NZ"/>
        </w:rPr>
        <w:noBreakHyphen/>
        <w:t>directed</w:t>
      </w:r>
      <w:proofErr w:type="spellEnd"/>
      <w:r w:rsidRPr="005637D4">
        <w:rPr>
          <w:rFonts w:cs="Arial"/>
          <w:szCs w:val="20"/>
          <w:lang w:val="en-NZ"/>
        </w:rPr>
        <w:t xml:space="preserve"> use of arts and crafts material </w:t>
      </w:r>
    </w:p>
    <w:p w:rsidR="005637D4" w:rsidRPr="005637D4" w:rsidRDefault="005637D4" w:rsidP="00A31F89">
      <w:pPr>
        <w:pStyle w:val="Level1"/>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5637D4">
        <w:rPr>
          <w:rFonts w:cs="Arial"/>
          <w:szCs w:val="20"/>
          <w:lang w:val="en-NZ"/>
        </w:rPr>
        <w:t xml:space="preserve">an organised sport or active group game </w:t>
      </w:r>
    </w:p>
    <w:p w:rsidR="005637D4" w:rsidRPr="005637D4" w:rsidRDefault="005637D4" w:rsidP="00A31F89">
      <w:pPr>
        <w:pStyle w:val="Level1"/>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5637D4">
        <w:rPr>
          <w:rFonts w:cs="Arial"/>
          <w:szCs w:val="20"/>
          <w:lang w:val="en-NZ"/>
        </w:rPr>
        <w:t xml:space="preserve">an organised group quiet game or activity </w:t>
      </w:r>
    </w:p>
    <w:p w:rsidR="005637D4" w:rsidRPr="005637D4" w:rsidRDefault="005637D4" w:rsidP="00A31F89">
      <w:pPr>
        <w:pStyle w:val="Level1"/>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5637D4">
        <w:rPr>
          <w:rFonts w:cs="Arial"/>
          <w:szCs w:val="20"/>
          <w:lang w:val="en-NZ"/>
        </w:rPr>
        <w:t xml:space="preserve">free use of games and equipment </w:t>
      </w:r>
    </w:p>
    <w:p w:rsidR="005637D4" w:rsidRPr="005637D4" w:rsidRDefault="005637D4" w:rsidP="00A31F89">
      <w:pPr>
        <w:pStyle w:val="Level1"/>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proofErr w:type="gramStart"/>
      <w:r w:rsidRPr="005637D4">
        <w:rPr>
          <w:rFonts w:cs="Arial"/>
          <w:szCs w:val="20"/>
          <w:lang w:val="en-NZ"/>
        </w:rPr>
        <w:t>free</w:t>
      </w:r>
      <w:proofErr w:type="gramEnd"/>
      <w:r w:rsidRPr="005637D4">
        <w:rPr>
          <w:rFonts w:cs="Arial"/>
          <w:szCs w:val="20"/>
          <w:lang w:val="en-NZ"/>
        </w:rPr>
        <w:t xml:space="preserve"> outdoor play.</w:t>
      </w:r>
    </w:p>
    <w:p w:rsidR="005637D4" w:rsidRPr="005637D4"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5637D4" w:rsidRDefault="005637D4" w:rsidP="00A31F89">
      <w:pPr>
        <w:jc w:val="both"/>
        <w:rPr>
          <w:rFonts w:ascii="Arial" w:hAnsi="Arial" w:cs="Arial"/>
          <w:sz w:val="20"/>
          <w:szCs w:val="20"/>
          <w:lang w:val="en-NZ"/>
        </w:rPr>
      </w:pPr>
      <w:r w:rsidRPr="005637D4">
        <w:rPr>
          <w:rFonts w:ascii="Arial" w:hAnsi="Arial" w:cs="Arial"/>
          <w:sz w:val="20"/>
          <w:szCs w:val="20"/>
          <w:lang w:val="en-NZ"/>
        </w:rPr>
        <w:t>Children will be advised of the daily activities in the morning for Holiday Programmes and at afternoon tea for After School Care.</w:t>
      </w:r>
      <w:r w:rsidR="00514A3C">
        <w:rPr>
          <w:rFonts w:ascii="Arial" w:hAnsi="Arial" w:cs="Arial"/>
          <w:sz w:val="20"/>
          <w:szCs w:val="20"/>
          <w:lang w:val="en-NZ"/>
        </w:rPr>
        <w:t xml:space="preserve"> </w:t>
      </w:r>
      <w:r w:rsidRPr="005637D4">
        <w:rPr>
          <w:rFonts w:ascii="Arial" w:hAnsi="Arial" w:cs="Arial"/>
          <w:sz w:val="20"/>
          <w:szCs w:val="20"/>
          <w:lang w:val="en-NZ"/>
        </w:rPr>
        <w:t xml:space="preserve">Children will be encouraged to participate in planned activities but may choose not to, as long as they are not bored or disruptive.  </w:t>
      </w:r>
      <w:proofErr w:type="gramStart"/>
      <w:r w:rsidRPr="005637D4">
        <w:rPr>
          <w:rFonts w:ascii="Arial" w:hAnsi="Arial" w:cs="Arial"/>
          <w:sz w:val="20"/>
          <w:szCs w:val="20"/>
          <w:lang w:val="en-NZ"/>
        </w:rPr>
        <w:t>Whenever possible alternative activities will be provided.</w:t>
      </w:r>
      <w:proofErr w:type="gramEnd"/>
    </w:p>
    <w:p w:rsidR="005637D4" w:rsidRPr="005637D4"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5637D4"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r w:rsidRPr="005637D4">
        <w:rPr>
          <w:rFonts w:ascii="Arial" w:hAnsi="Arial" w:cs="Arial"/>
          <w:sz w:val="20"/>
          <w:szCs w:val="20"/>
          <w:lang w:val="en-NZ"/>
        </w:rPr>
        <w:t>Equipment will be well maintained and will be age appropriate.</w:t>
      </w:r>
    </w:p>
    <w:p w:rsidR="005637D4" w:rsidRPr="005637D4" w:rsidRDefault="005637D4" w:rsidP="00A31F89">
      <w:pPr>
        <w:jc w:val="both"/>
        <w:rPr>
          <w:rFonts w:ascii="Arial" w:hAnsi="Arial" w:cs="Arial"/>
          <w:sz w:val="20"/>
          <w:szCs w:val="20"/>
          <w:lang w:val="en-NZ"/>
        </w:rPr>
      </w:pPr>
    </w:p>
    <w:p w:rsidR="005637D4" w:rsidRPr="00FE344B" w:rsidRDefault="005637D4" w:rsidP="00A31F89">
      <w:pPr>
        <w:jc w:val="both"/>
        <w:rPr>
          <w:rFonts w:ascii="Arial" w:hAnsi="Arial" w:cs="Arial"/>
          <w:b/>
          <w:sz w:val="20"/>
          <w:szCs w:val="20"/>
          <w:lang w:val="en-NZ"/>
        </w:rPr>
      </w:pPr>
      <w:r w:rsidRPr="00FE344B">
        <w:rPr>
          <w:rFonts w:ascii="Arial" w:hAnsi="Arial" w:cs="Arial"/>
          <w:b/>
          <w:sz w:val="20"/>
          <w:szCs w:val="20"/>
          <w:lang w:val="en-NZ"/>
        </w:rPr>
        <w:t>Food</w:t>
      </w:r>
    </w:p>
    <w:p w:rsidR="005637D4" w:rsidRDefault="005637D4" w:rsidP="00A31F89">
      <w:pPr>
        <w:jc w:val="both"/>
        <w:rPr>
          <w:rFonts w:ascii="Arial" w:hAnsi="Arial" w:cs="Arial"/>
          <w:sz w:val="20"/>
          <w:szCs w:val="20"/>
          <w:lang w:val="en-NZ"/>
        </w:rPr>
      </w:pPr>
      <w:r w:rsidRPr="005637D4">
        <w:rPr>
          <w:rFonts w:ascii="Arial" w:hAnsi="Arial" w:cs="Arial"/>
          <w:sz w:val="20"/>
          <w:szCs w:val="20"/>
          <w:lang w:val="en-NZ"/>
        </w:rPr>
        <w:t>Children will be provided with afternoon tea. Parents are expected to provide morning tea and lunch for their children during Holiday Programmes.</w:t>
      </w:r>
      <w:r w:rsidR="00514A3C" w:rsidRPr="00514A3C">
        <w:rPr>
          <w:rFonts w:ascii="Arial" w:hAnsi="Arial" w:cs="Arial"/>
          <w:sz w:val="20"/>
          <w:szCs w:val="20"/>
          <w:lang w:val="en-NZ"/>
        </w:rPr>
        <w:t xml:space="preserve"> </w:t>
      </w:r>
      <w:r w:rsidR="00514A3C" w:rsidRPr="005637D4">
        <w:rPr>
          <w:rFonts w:ascii="Arial" w:hAnsi="Arial" w:cs="Arial"/>
          <w:sz w:val="20"/>
          <w:szCs w:val="20"/>
          <w:lang w:val="en-NZ"/>
        </w:rPr>
        <w:t>Parents are expected to brief staff fully on any food allergies or nutritional requirements that their children have.</w:t>
      </w:r>
    </w:p>
    <w:p w:rsidR="00514A3C" w:rsidRDefault="00514A3C"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7331DD" w:rsidRPr="005637D4" w:rsidRDefault="007331DD" w:rsidP="007331DD">
      <w:pPr>
        <w:tabs>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5637D4">
        <w:rPr>
          <w:rFonts w:ascii="Arial" w:hAnsi="Arial" w:cs="Arial"/>
          <w:sz w:val="20"/>
          <w:szCs w:val="20"/>
          <w:lang w:val="en-NZ"/>
        </w:rPr>
        <w:t>Both children and staff are required to wash hands after toileting and before food preparation.</w:t>
      </w:r>
      <w:r w:rsidRPr="00514A3C">
        <w:rPr>
          <w:rFonts w:ascii="Arial" w:hAnsi="Arial" w:cs="Arial"/>
          <w:sz w:val="20"/>
          <w:szCs w:val="20"/>
          <w:lang w:val="en-NZ"/>
        </w:rPr>
        <w:t xml:space="preserve"> </w:t>
      </w:r>
    </w:p>
    <w:p w:rsidR="007331DD" w:rsidRPr="005637D4" w:rsidRDefault="007331DD"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5637D4" w:rsidRDefault="005637D4" w:rsidP="00A31F89">
      <w:pPr>
        <w:jc w:val="both"/>
        <w:rPr>
          <w:rFonts w:ascii="Arial" w:hAnsi="Arial" w:cs="Arial"/>
          <w:sz w:val="20"/>
          <w:szCs w:val="20"/>
          <w:lang w:val="en-NZ"/>
        </w:rPr>
      </w:pPr>
      <w:r w:rsidRPr="005637D4">
        <w:rPr>
          <w:rFonts w:ascii="Arial" w:hAnsi="Arial" w:cs="Arial"/>
          <w:sz w:val="20"/>
          <w:szCs w:val="20"/>
          <w:lang w:val="en-NZ"/>
        </w:rPr>
        <w:t>Afternoon tea will</w:t>
      </w:r>
      <w:r w:rsidR="00514A3C">
        <w:rPr>
          <w:rFonts w:ascii="Arial" w:hAnsi="Arial" w:cs="Arial"/>
          <w:sz w:val="20"/>
          <w:szCs w:val="20"/>
          <w:lang w:val="en-NZ"/>
        </w:rPr>
        <w:t xml:space="preserve"> follow nutritional guidelines.</w:t>
      </w:r>
      <w:r w:rsidRPr="005637D4">
        <w:rPr>
          <w:rFonts w:ascii="Arial" w:hAnsi="Arial" w:cs="Arial"/>
          <w:sz w:val="20"/>
          <w:szCs w:val="20"/>
          <w:lang w:val="en-NZ"/>
        </w:rPr>
        <w:t xml:space="preserve"> For example: cut-up fruit, crackers, popcorn, sandwiches etc.  Occasionally the children may be treated with biscuits and snack-food.</w:t>
      </w:r>
    </w:p>
    <w:p w:rsidR="005637D4" w:rsidRPr="005637D4" w:rsidRDefault="005637D4" w:rsidP="00A31F89">
      <w:pPr>
        <w:jc w:val="both"/>
        <w:rPr>
          <w:rFonts w:ascii="Arial" w:hAnsi="Arial" w:cs="Arial"/>
          <w:sz w:val="20"/>
          <w:szCs w:val="20"/>
          <w:lang w:val="en-NZ"/>
        </w:rPr>
      </w:pP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sz w:val="20"/>
          <w:szCs w:val="20"/>
          <w:lang w:val="en-NZ"/>
        </w:rPr>
      </w:pPr>
      <w:r w:rsidRPr="005637D4">
        <w:rPr>
          <w:rFonts w:ascii="Arial" w:hAnsi="Arial" w:cs="Arial"/>
          <w:b/>
          <w:bCs/>
          <w:sz w:val="20"/>
          <w:szCs w:val="20"/>
          <w:lang w:val="en-NZ"/>
        </w:rPr>
        <w:t>Excursions</w:t>
      </w:r>
    </w:p>
    <w:p w:rsid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Children will not be allowed to participate on an excursion unless parents/caregivers have signed a permission slip.  Parents will be notified in advance of all activities planned away from the centre and a planned schedule will be pasted at the centre.</w:t>
      </w:r>
    </w:p>
    <w:p w:rsidR="00511FEF" w:rsidRDefault="00511FEF"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11FEF" w:rsidRPr="005637D4" w:rsidRDefault="00511FEF"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Parents will be informed of the mode of transportation.</w:t>
      </w:r>
      <w:r>
        <w:rPr>
          <w:rFonts w:ascii="Arial" w:hAnsi="Arial" w:cs="Arial"/>
          <w:sz w:val="20"/>
          <w:szCs w:val="20"/>
          <w:lang w:val="en-NZ"/>
        </w:rPr>
        <w:t xml:space="preserve"> </w:t>
      </w:r>
      <w:r w:rsidRPr="005637D4">
        <w:rPr>
          <w:rFonts w:ascii="Arial" w:hAnsi="Arial" w:cs="Arial"/>
          <w:sz w:val="20"/>
          <w:szCs w:val="20"/>
          <w:lang w:val="en-NZ"/>
        </w:rPr>
        <w:t>Parents will be informed before their children are t</w:t>
      </w:r>
      <w:r>
        <w:rPr>
          <w:rFonts w:ascii="Arial" w:hAnsi="Arial" w:cs="Arial"/>
          <w:sz w:val="20"/>
          <w:szCs w:val="20"/>
          <w:lang w:val="en-NZ"/>
        </w:rPr>
        <w:t>ransported in private vehicles.</w:t>
      </w:r>
      <w:r w:rsidRPr="005637D4">
        <w:rPr>
          <w:rFonts w:ascii="Arial" w:hAnsi="Arial" w:cs="Arial"/>
          <w:sz w:val="20"/>
          <w:szCs w:val="20"/>
          <w:lang w:val="en-NZ"/>
        </w:rPr>
        <w:t xml:space="preserve"> Vehicles used to transport children must comply with all mandatory legal requirements. All drivers must hold a current, clean driver’s licence and must agree to drive safely and maturely.</w:t>
      </w:r>
    </w:p>
    <w:p w:rsidR="00511FEF" w:rsidRPr="005637D4" w:rsidRDefault="00511FEF"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DD36B6" w:rsidRPr="00511FEF" w:rsidRDefault="00511FEF"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11FEF">
        <w:rPr>
          <w:rFonts w:ascii="Arial" w:hAnsi="Arial" w:cs="Arial"/>
          <w:sz w:val="20"/>
          <w:szCs w:val="20"/>
          <w:lang w:val="en-NZ"/>
        </w:rPr>
        <w:t>Children will be put into groups with one adult whose primary responsibility will be the safety of that group</w:t>
      </w:r>
      <w:r w:rsidR="00DD36B6" w:rsidRPr="00511FEF">
        <w:rPr>
          <w:rFonts w:ascii="Arial" w:hAnsi="Arial" w:cs="Arial"/>
          <w:sz w:val="20"/>
          <w:szCs w:val="20"/>
          <w:lang w:val="en-NZ"/>
        </w:rPr>
        <w:t>.</w:t>
      </w:r>
      <w:r>
        <w:rPr>
          <w:rFonts w:ascii="Arial" w:hAnsi="Arial" w:cs="Arial"/>
          <w:sz w:val="20"/>
          <w:szCs w:val="20"/>
          <w:lang w:val="en-NZ"/>
        </w:rPr>
        <w:t xml:space="preserve"> </w:t>
      </w:r>
      <w:r w:rsidRPr="005637D4">
        <w:rPr>
          <w:rFonts w:ascii="Arial" w:hAnsi="Arial" w:cs="Arial"/>
          <w:sz w:val="20"/>
          <w:szCs w:val="20"/>
          <w:lang w:val="en-NZ"/>
        </w:rPr>
        <w:t>Wher</w:t>
      </w:r>
      <w:r>
        <w:rPr>
          <w:rFonts w:ascii="Arial" w:hAnsi="Arial" w:cs="Arial"/>
          <w:sz w:val="20"/>
          <w:szCs w:val="20"/>
          <w:lang w:val="en-NZ"/>
        </w:rPr>
        <w:t xml:space="preserve">e there is access to water </w:t>
      </w:r>
      <w:r w:rsidRPr="005637D4">
        <w:rPr>
          <w:rFonts w:ascii="Arial" w:hAnsi="Arial" w:cs="Arial"/>
          <w:sz w:val="20"/>
          <w:szCs w:val="20"/>
          <w:lang w:val="en-NZ"/>
        </w:rPr>
        <w:t>children will be supervised at all times by an adult who is trained in water safety and resuscitation.</w:t>
      </w:r>
      <w:r>
        <w:rPr>
          <w:rFonts w:ascii="Arial" w:hAnsi="Arial" w:cs="Arial"/>
          <w:sz w:val="20"/>
          <w:szCs w:val="20"/>
          <w:lang w:val="en-NZ"/>
        </w:rPr>
        <w:t xml:space="preserve"> </w:t>
      </w:r>
      <w:r w:rsidRPr="00511FEF">
        <w:rPr>
          <w:rFonts w:ascii="Arial" w:hAnsi="Arial" w:cs="Arial"/>
          <w:sz w:val="20"/>
          <w:szCs w:val="20"/>
          <w:lang w:val="en-NZ"/>
        </w:rPr>
        <w:t>Instructors with recognised qualifications and/or recognised agencies will be used to instruct all outdoor pursuits</w:t>
      </w:r>
      <w:r w:rsidRPr="005637D4">
        <w:rPr>
          <w:rFonts w:ascii="Arial" w:hAnsi="Arial" w:cs="Arial"/>
          <w:sz w:val="20"/>
          <w:szCs w:val="20"/>
          <w:lang w:val="en-NZ"/>
        </w:rPr>
        <w:t xml:space="preserve"> Walks to nearby parks and playground do not require a reduced staff/child ratio but all other excursion safety procedures still apply.</w:t>
      </w:r>
    </w:p>
    <w:p w:rsid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DD36B6" w:rsidRDefault="00DD36B6"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A written risk analysis will be made of all excursions and the appropriate forms completed.  This will include emergency procedures and staff responsibilities during emergencies. A contingency plan will be prepared beforehand for all excursions in case of bad weather.</w:t>
      </w:r>
    </w:p>
    <w:p w:rsidR="00DD36B6" w:rsidRPr="005637D4" w:rsidRDefault="00DD36B6"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637D4" w:rsidRPr="005637D4" w:rsidRDefault="00DD36B6"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Pr>
          <w:rFonts w:ascii="Arial" w:hAnsi="Arial" w:cs="Arial"/>
          <w:sz w:val="20"/>
          <w:szCs w:val="20"/>
          <w:lang w:val="en-NZ"/>
        </w:rPr>
        <w:t>The Committee Member</w:t>
      </w:r>
      <w:r w:rsidR="005637D4" w:rsidRPr="005637D4">
        <w:rPr>
          <w:rFonts w:ascii="Arial" w:hAnsi="Arial" w:cs="Arial"/>
          <w:sz w:val="20"/>
          <w:szCs w:val="20"/>
          <w:lang w:val="en-NZ"/>
        </w:rPr>
        <w:t xml:space="preserve"> will be informed of all outings and the staff will carry a cell phone for emergencies.</w:t>
      </w:r>
      <w:r w:rsidRPr="00DD36B6">
        <w:rPr>
          <w:rFonts w:ascii="Arial" w:hAnsi="Arial" w:cs="Arial"/>
          <w:sz w:val="20"/>
          <w:szCs w:val="20"/>
          <w:lang w:val="en-NZ"/>
        </w:rPr>
        <w:t xml:space="preserve"> </w:t>
      </w:r>
      <w:r w:rsidRPr="005637D4">
        <w:rPr>
          <w:rFonts w:ascii="Arial" w:hAnsi="Arial" w:cs="Arial"/>
          <w:sz w:val="20"/>
          <w:szCs w:val="20"/>
          <w:lang w:val="en-NZ"/>
        </w:rPr>
        <w:t>When on a</w:t>
      </w:r>
      <w:r>
        <w:rPr>
          <w:rFonts w:ascii="Arial" w:hAnsi="Arial" w:cs="Arial"/>
          <w:sz w:val="20"/>
          <w:szCs w:val="20"/>
          <w:lang w:val="en-NZ"/>
        </w:rPr>
        <w:t>n</w:t>
      </w:r>
      <w:r w:rsidRPr="005637D4">
        <w:rPr>
          <w:rFonts w:ascii="Arial" w:hAnsi="Arial" w:cs="Arial"/>
          <w:sz w:val="20"/>
          <w:szCs w:val="20"/>
          <w:lang w:val="en-NZ"/>
        </w:rPr>
        <w:t xml:space="preserve"> excursion a list of all the children participating will be left at the centre along with a note describing the group’s whereabouts and expected time of return.</w:t>
      </w:r>
    </w:p>
    <w:p w:rsidR="005637D4" w:rsidRPr="005637D4"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511FEF" w:rsidRPr="00511FEF" w:rsidRDefault="005637D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r w:rsidRPr="005637D4">
        <w:rPr>
          <w:rFonts w:ascii="Arial" w:hAnsi="Arial" w:cs="Arial"/>
          <w:sz w:val="20"/>
          <w:szCs w:val="20"/>
          <w:lang w:val="en-NZ"/>
        </w:rPr>
        <w:t>The children will be organised in a “buddy system” when on walks and will walk double file with at least one adult in the rear and one adult leading.  Where there is a road to cross pedestrian crossings will be used, if they are available.  One adult will stand in the middle of the road to ensure traffic is stopped before children begin to cross and will remain there until all children are safely across the road.</w:t>
      </w:r>
    </w:p>
    <w:p w:rsidR="00FE344B" w:rsidRPr="005637D4" w:rsidRDefault="00FE344B"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b/>
          <w:bCs/>
          <w:sz w:val="20"/>
          <w:szCs w:val="20"/>
          <w:lang w:val="en-NZ"/>
        </w:rPr>
      </w:pPr>
      <w:r>
        <w:rPr>
          <w:rFonts w:ascii="Arial" w:hAnsi="Arial" w:cs="Arial"/>
          <w:b/>
          <w:bCs/>
          <w:sz w:val="20"/>
          <w:szCs w:val="20"/>
          <w:u w:val="single"/>
        </w:rPr>
        <w:lastRenderedPageBreak/>
        <w:t>3</w:t>
      </w:r>
      <w:r>
        <w:rPr>
          <w:rFonts w:ascii="Arial" w:hAnsi="Arial" w:cs="Arial"/>
          <w:b/>
          <w:bCs/>
          <w:sz w:val="20"/>
          <w:szCs w:val="20"/>
          <w:u w:val="single"/>
        </w:rPr>
        <w:tab/>
      </w:r>
      <w:r>
        <w:rPr>
          <w:rFonts w:ascii="Arial" w:hAnsi="Arial" w:cs="Arial"/>
          <w:b/>
          <w:bCs/>
          <w:sz w:val="20"/>
          <w:szCs w:val="20"/>
          <w:u w:val="single"/>
        </w:rPr>
        <w:tab/>
      </w:r>
      <w:r>
        <w:rPr>
          <w:rFonts w:ascii="Arial" w:hAnsi="Arial" w:cs="Arial"/>
          <w:b/>
          <w:bCs/>
          <w:sz w:val="20"/>
          <w:szCs w:val="20"/>
          <w:u w:val="single"/>
          <w:lang w:val="en-NZ"/>
        </w:rPr>
        <w:t>Health and Safety</w:t>
      </w:r>
    </w:p>
    <w:p w:rsidR="001E7C16" w:rsidRPr="00AD45EF" w:rsidRDefault="001E7C16" w:rsidP="00A31F89">
      <w:pPr>
        <w:jc w:val="both"/>
        <w:rPr>
          <w:rFonts w:ascii="Arial" w:hAnsi="Arial" w:cs="Arial"/>
          <w:i/>
          <w:iCs/>
          <w:sz w:val="20"/>
          <w:szCs w:val="20"/>
        </w:rPr>
      </w:pPr>
      <w:r w:rsidRPr="00AD45EF">
        <w:rPr>
          <w:rFonts w:ascii="Arial" w:hAnsi="Arial" w:cs="Arial"/>
          <w:i/>
          <w:iCs/>
          <w:sz w:val="20"/>
          <w:szCs w:val="20"/>
        </w:rPr>
        <w:t xml:space="preserve">The programme will take place in a safe and healthy environment, suitable for the care of children and for the needs of the staff and volunteers. At all times the well-being and safety of the children is foremost.  All relevant legislation will be adhered to. </w:t>
      </w:r>
    </w:p>
    <w:p w:rsidR="001E7C16" w:rsidRDefault="001E7C16" w:rsidP="00A31F89">
      <w:pPr>
        <w:jc w:val="both"/>
        <w:rPr>
          <w:rFonts w:ascii="Arial" w:hAnsi="Arial" w:cs="Arial"/>
          <w:b/>
          <w:sz w:val="20"/>
          <w:szCs w:val="20"/>
          <w:lang w:val="en-NZ"/>
        </w:rPr>
      </w:pPr>
    </w:p>
    <w:p w:rsidR="001E7C16" w:rsidRPr="00AD45EF" w:rsidRDefault="001E7C16"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b/>
          <w:bCs/>
          <w:sz w:val="20"/>
          <w:szCs w:val="20"/>
        </w:rPr>
      </w:pPr>
      <w:r w:rsidRPr="00AD45EF">
        <w:rPr>
          <w:rFonts w:ascii="Arial" w:hAnsi="Arial" w:cs="Arial"/>
          <w:b/>
          <w:bCs/>
          <w:sz w:val="20"/>
          <w:szCs w:val="20"/>
        </w:rPr>
        <w:t>Programme supervision</w:t>
      </w:r>
    </w:p>
    <w:p w:rsidR="001E7C16" w:rsidRDefault="001E7C16"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rPr>
      </w:pPr>
      <w:r w:rsidRPr="00AD45EF">
        <w:rPr>
          <w:rFonts w:ascii="Arial" w:hAnsi="Arial" w:cs="Arial"/>
          <w:sz w:val="20"/>
          <w:szCs w:val="20"/>
        </w:rPr>
        <w:t>The staff/child ratio will be as follows:</w:t>
      </w:r>
    </w:p>
    <w:p w:rsidR="00511FEF" w:rsidRDefault="00511FEF" w:rsidP="00A31F89">
      <w:pPr>
        <w:pStyle w:val="ListParagraph"/>
        <w:widowControl w:val="0"/>
        <w:numPr>
          <w:ilvl w:val="0"/>
          <w:numId w:val="5"/>
        </w:numPr>
        <w:tabs>
          <w:tab w:val="clear" w:pos="72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adjustRightInd w:val="0"/>
        <w:ind w:left="360"/>
        <w:jc w:val="both"/>
        <w:rPr>
          <w:rFonts w:ascii="Arial" w:hAnsi="Arial" w:cs="Arial"/>
          <w:sz w:val="20"/>
          <w:szCs w:val="20"/>
        </w:rPr>
      </w:pPr>
      <w:r>
        <w:rPr>
          <w:rFonts w:ascii="Arial" w:hAnsi="Arial" w:cs="Arial"/>
          <w:sz w:val="20"/>
          <w:szCs w:val="20"/>
        </w:rPr>
        <w:t>a minimum of two staff with children at any time</w:t>
      </w:r>
    </w:p>
    <w:p w:rsidR="001E7C16" w:rsidRDefault="001E7C16" w:rsidP="00A31F89">
      <w:pPr>
        <w:pStyle w:val="ListParagraph"/>
        <w:widowControl w:val="0"/>
        <w:numPr>
          <w:ilvl w:val="0"/>
          <w:numId w:val="5"/>
        </w:numPr>
        <w:tabs>
          <w:tab w:val="clear" w:pos="72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adjustRightInd w:val="0"/>
        <w:ind w:left="360"/>
        <w:jc w:val="both"/>
        <w:rPr>
          <w:rFonts w:ascii="Arial" w:hAnsi="Arial" w:cs="Arial"/>
          <w:sz w:val="20"/>
          <w:szCs w:val="20"/>
        </w:rPr>
      </w:pPr>
      <w:r w:rsidRPr="00561D11">
        <w:rPr>
          <w:rFonts w:ascii="Arial" w:hAnsi="Arial" w:cs="Arial"/>
          <w:sz w:val="20"/>
          <w:szCs w:val="20"/>
        </w:rPr>
        <w:t>at the centre 1:10</w:t>
      </w:r>
    </w:p>
    <w:p w:rsidR="001E7C16" w:rsidRPr="00561D11" w:rsidRDefault="001E7C16" w:rsidP="00A31F89">
      <w:pPr>
        <w:pStyle w:val="ListParagraph"/>
        <w:widowControl w:val="0"/>
        <w:numPr>
          <w:ilvl w:val="0"/>
          <w:numId w:val="5"/>
        </w:numPr>
        <w:tabs>
          <w:tab w:val="clear" w:pos="72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adjustRightInd w:val="0"/>
        <w:ind w:left="360"/>
        <w:jc w:val="both"/>
        <w:rPr>
          <w:rFonts w:ascii="Arial" w:hAnsi="Arial" w:cs="Arial"/>
          <w:sz w:val="20"/>
          <w:szCs w:val="20"/>
        </w:rPr>
      </w:pPr>
      <w:r w:rsidRPr="00561D11">
        <w:rPr>
          <w:rFonts w:ascii="Arial" w:hAnsi="Arial" w:cs="Arial"/>
          <w:sz w:val="20"/>
          <w:szCs w:val="20"/>
        </w:rPr>
        <w:t>on excursions 1:8</w:t>
      </w:r>
    </w:p>
    <w:p w:rsidR="001E7C16" w:rsidRDefault="001E7C16" w:rsidP="00A31F89">
      <w:pPr>
        <w:widowControl w:val="0"/>
        <w:numPr>
          <w:ilvl w:val="0"/>
          <w:numId w:val="5"/>
        </w:numPr>
        <w:tabs>
          <w:tab w:val="clear" w:pos="72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adjustRightInd w:val="0"/>
        <w:ind w:left="360"/>
        <w:jc w:val="both"/>
        <w:rPr>
          <w:rFonts w:ascii="Arial" w:hAnsi="Arial" w:cs="Arial"/>
          <w:sz w:val="20"/>
          <w:szCs w:val="20"/>
        </w:rPr>
      </w:pPr>
      <w:r w:rsidRPr="00AD45EF">
        <w:rPr>
          <w:rFonts w:ascii="Arial" w:hAnsi="Arial" w:cs="Arial"/>
          <w:sz w:val="20"/>
          <w:szCs w:val="20"/>
        </w:rPr>
        <w:t>excursions near water 1:6</w:t>
      </w:r>
    </w:p>
    <w:p w:rsidR="00416C54" w:rsidRPr="00AD45EF" w:rsidRDefault="00416C54" w:rsidP="00A31F89">
      <w:pPr>
        <w:widowControl w:val="0"/>
        <w:numPr>
          <w:ilvl w:val="0"/>
          <w:numId w:val="5"/>
        </w:numPr>
        <w:tabs>
          <w:tab w:val="clear" w:pos="72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adjustRightInd w:val="0"/>
        <w:ind w:left="360"/>
        <w:jc w:val="both"/>
        <w:rPr>
          <w:rFonts w:ascii="Arial" w:hAnsi="Arial" w:cs="Arial"/>
          <w:sz w:val="20"/>
          <w:szCs w:val="20"/>
        </w:rPr>
      </w:pPr>
      <w:r>
        <w:rPr>
          <w:rFonts w:ascii="Arial" w:hAnsi="Arial" w:cs="Arial"/>
          <w:sz w:val="20"/>
          <w:szCs w:val="20"/>
        </w:rPr>
        <w:t>Or as directed by OSCAR</w:t>
      </w:r>
    </w:p>
    <w:p w:rsidR="001E7C16" w:rsidRPr="00AD45EF" w:rsidRDefault="001E7C16"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rPr>
      </w:pPr>
    </w:p>
    <w:p w:rsidR="009D2228" w:rsidRDefault="001E7C16" w:rsidP="00A31F89">
      <w:pPr>
        <w:jc w:val="both"/>
        <w:rPr>
          <w:rFonts w:ascii="Arial" w:hAnsi="Arial" w:cs="Arial"/>
          <w:sz w:val="20"/>
          <w:szCs w:val="20"/>
        </w:rPr>
      </w:pPr>
      <w:r w:rsidRPr="00AD45EF">
        <w:rPr>
          <w:rFonts w:ascii="Arial" w:hAnsi="Arial" w:cs="Arial"/>
          <w:sz w:val="20"/>
          <w:szCs w:val="20"/>
        </w:rPr>
        <w:t xml:space="preserve">The senior supervisor is responsible for ensuring that staff </w:t>
      </w:r>
      <w:r w:rsidR="009D2228">
        <w:rPr>
          <w:rFonts w:ascii="Arial" w:hAnsi="Arial" w:cs="Arial"/>
          <w:sz w:val="20"/>
          <w:szCs w:val="20"/>
        </w:rPr>
        <w:t>rosters</w:t>
      </w:r>
      <w:r w:rsidRPr="00AD45EF">
        <w:rPr>
          <w:rFonts w:ascii="Arial" w:hAnsi="Arial" w:cs="Arial"/>
          <w:sz w:val="20"/>
          <w:szCs w:val="20"/>
        </w:rPr>
        <w:t xml:space="preserve"> and that all children are supervised </w:t>
      </w:r>
      <w:r w:rsidR="009D2228">
        <w:rPr>
          <w:rFonts w:ascii="Arial" w:hAnsi="Arial" w:cs="Arial"/>
          <w:sz w:val="20"/>
          <w:szCs w:val="20"/>
        </w:rPr>
        <w:t xml:space="preserve">according to the above ratios </w:t>
      </w:r>
      <w:r w:rsidRPr="00AD45EF">
        <w:rPr>
          <w:rFonts w:ascii="Arial" w:hAnsi="Arial" w:cs="Arial"/>
          <w:sz w:val="20"/>
          <w:szCs w:val="20"/>
        </w:rPr>
        <w:t xml:space="preserve">at all times.  </w:t>
      </w:r>
    </w:p>
    <w:p w:rsidR="009D2228" w:rsidRDefault="009D2228" w:rsidP="00A31F89">
      <w:pPr>
        <w:jc w:val="both"/>
        <w:rPr>
          <w:rFonts w:ascii="Arial" w:hAnsi="Arial" w:cs="Arial"/>
          <w:sz w:val="20"/>
          <w:szCs w:val="20"/>
        </w:rPr>
      </w:pPr>
    </w:p>
    <w:p w:rsidR="009D2228" w:rsidRDefault="001E7C16" w:rsidP="00A31F89">
      <w:pPr>
        <w:jc w:val="both"/>
        <w:rPr>
          <w:rFonts w:ascii="Arial" w:hAnsi="Arial" w:cs="Arial"/>
          <w:sz w:val="20"/>
          <w:szCs w:val="20"/>
        </w:rPr>
      </w:pPr>
      <w:r w:rsidRPr="00AD45EF">
        <w:rPr>
          <w:rFonts w:ascii="Arial" w:hAnsi="Arial" w:cs="Arial"/>
          <w:sz w:val="20"/>
          <w:szCs w:val="20"/>
        </w:rPr>
        <w:t xml:space="preserve">Children will be informed of the boundaries they are expected to stay within at all times and must inform an adult when they are going to leave the area (to go to the toilet, etc). </w:t>
      </w:r>
      <w:r w:rsidR="009D2228" w:rsidRPr="00CB1685">
        <w:rPr>
          <w:rFonts w:ascii="Arial" w:hAnsi="Arial" w:cs="Arial"/>
          <w:sz w:val="20"/>
          <w:szCs w:val="20"/>
        </w:rPr>
        <w:t xml:space="preserve">The boundaries for playing outside </w:t>
      </w:r>
      <w:r w:rsidR="009D2228">
        <w:rPr>
          <w:rFonts w:ascii="Arial" w:hAnsi="Arial" w:cs="Arial"/>
          <w:sz w:val="20"/>
          <w:szCs w:val="20"/>
        </w:rPr>
        <w:t>must</w:t>
      </w:r>
      <w:r w:rsidR="009D2228" w:rsidRPr="00CB1685">
        <w:rPr>
          <w:rFonts w:ascii="Arial" w:hAnsi="Arial" w:cs="Arial"/>
          <w:sz w:val="20"/>
          <w:szCs w:val="20"/>
        </w:rPr>
        <w:t xml:space="preserve"> be clearly defined</w:t>
      </w:r>
      <w:r w:rsidR="009D2228">
        <w:rPr>
          <w:rFonts w:ascii="Arial" w:hAnsi="Arial" w:cs="Arial"/>
          <w:sz w:val="20"/>
          <w:szCs w:val="20"/>
        </w:rPr>
        <w:t xml:space="preserve"> to children by staff</w:t>
      </w:r>
      <w:r w:rsidR="009D2228" w:rsidRPr="00CB1685">
        <w:rPr>
          <w:rFonts w:ascii="Arial" w:hAnsi="Arial" w:cs="Arial"/>
          <w:sz w:val="20"/>
          <w:szCs w:val="20"/>
        </w:rPr>
        <w:t xml:space="preserve">.  Children must be within sight and sound of a staff member and able to hear a whistle at all times. Children may not play in the car park and must stay within the defined boundaries at all times. </w:t>
      </w:r>
    </w:p>
    <w:p w:rsidR="001E7C16" w:rsidRPr="00AD45EF" w:rsidRDefault="001E7C16" w:rsidP="00A31F89">
      <w:pPr>
        <w:jc w:val="both"/>
        <w:rPr>
          <w:rFonts w:ascii="Arial" w:hAnsi="Arial" w:cs="Arial"/>
          <w:sz w:val="20"/>
          <w:szCs w:val="20"/>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sz w:val="20"/>
          <w:szCs w:val="20"/>
        </w:rPr>
      </w:pPr>
      <w:r w:rsidRPr="00AD45EF">
        <w:rPr>
          <w:rFonts w:ascii="Arial" w:hAnsi="Arial" w:cs="Arial"/>
          <w:b/>
          <w:bCs/>
          <w:sz w:val="20"/>
          <w:szCs w:val="20"/>
        </w:rPr>
        <w:t>Accidents/emergency procedures</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A first aid kit will be kept at the centre and taken on excursions along with emergency contact numbers.  The first aid kit will be stored out of reach of the children.  It is responsibility of the senior supervisor to ensure that it is maintained and well stocked.</w:t>
      </w:r>
      <w:r w:rsidRPr="00461169">
        <w:rPr>
          <w:rFonts w:ascii="Arial" w:hAnsi="Arial" w:cs="Arial"/>
          <w:sz w:val="20"/>
          <w:szCs w:val="20"/>
        </w:rPr>
        <w:t xml:space="preserve"> </w:t>
      </w:r>
      <w:r w:rsidRPr="00AD45EF">
        <w:rPr>
          <w:rFonts w:ascii="Arial" w:hAnsi="Arial" w:cs="Arial"/>
          <w:sz w:val="20"/>
          <w:szCs w:val="20"/>
        </w:rPr>
        <w:t>At all times at least one staff member who holds a current first aid certificate must be on site.</w:t>
      </w:r>
    </w:p>
    <w:p w:rsidR="00461169"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61169" w:rsidRPr="00AD45EF" w:rsidRDefault="00461169" w:rsidP="00A31F89">
      <w:pPr>
        <w:jc w:val="both"/>
        <w:rPr>
          <w:rFonts w:ascii="Arial" w:hAnsi="Arial" w:cs="Arial"/>
          <w:sz w:val="20"/>
          <w:szCs w:val="20"/>
        </w:rPr>
      </w:pPr>
      <w:r w:rsidRPr="00AD45EF">
        <w:rPr>
          <w:rFonts w:ascii="Arial" w:hAnsi="Arial" w:cs="Arial"/>
          <w:sz w:val="20"/>
          <w:szCs w:val="20"/>
        </w:rPr>
        <w:t>If a child becomes unwell while at the programme the parent will be notified immediately and appropriate action agreed between parents and staff. A sofa and blankets are available for the use of sick children.</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In the event of any accident to either children or staff, the following procedure will be followed:</w:t>
      </w:r>
    </w:p>
    <w:p w:rsidR="00461169" w:rsidRPr="00D15F53" w:rsidRDefault="00461169" w:rsidP="00A31F89">
      <w:pPr>
        <w:pStyle w:val="ListParagraph"/>
        <w:numPr>
          <w:ilvl w:val="0"/>
          <w:numId w:val="17"/>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jc w:val="both"/>
        <w:rPr>
          <w:rFonts w:ascii="Arial" w:hAnsi="Arial" w:cs="Arial"/>
          <w:sz w:val="20"/>
          <w:szCs w:val="20"/>
        </w:rPr>
      </w:pPr>
      <w:r w:rsidRPr="00D15F53">
        <w:rPr>
          <w:rFonts w:ascii="Arial" w:hAnsi="Arial" w:cs="Arial"/>
          <w:sz w:val="20"/>
          <w:szCs w:val="20"/>
        </w:rPr>
        <w:t>Staff will immediately inform the senior supervisor.</w:t>
      </w:r>
    </w:p>
    <w:p w:rsidR="00461169" w:rsidRPr="00D15F53" w:rsidRDefault="00461169" w:rsidP="00A31F89">
      <w:pPr>
        <w:pStyle w:val="ListParagraph"/>
        <w:numPr>
          <w:ilvl w:val="0"/>
          <w:numId w:val="17"/>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jc w:val="both"/>
        <w:rPr>
          <w:rFonts w:ascii="Arial" w:hAnsi="Arial" w:cs="Arial"/>
          <w:sz w:val="20"/>
          <w:szCs w:val="20"/>
        </w:rPr>
      </w:pPr>
      <w:r w:rsidRPr="00D15F53">
        <w:rPr>
          <w:rFonts w:ascii="Arial" w:hAnsi="Arial" w:cs="Arial"/>
          <w:sz w:val="20"/>
          <w:szCs w:val="20"/>
        </w:rPr>
        <w:t>Appropriate first aid will be administered.</w:t>
      </w:r>
    </w:p>
    <w:p w:rsidR="00461169" w:rsidRPr="00D15F53" w:rsidRDefault="00461169" w:rsidP="00A31F89">
      <w:pPr>
        <w:pStyle w:val="ListParagraph"/>
        <w:numPr>
          <w:ilvl w:val="0"/>
          <w:numId w:val="17"/>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jc w:val="both"/>
        <w:rPr>
          <w:rFonts w:ascii="Arial" w:hAnsi="Arial" w:cs="Arial"/>
          <w:sz w:val="20"/>
          <w:szCs w:val="20"/>
        </w:rPr>
      </w:pPr>
      <w:r w:rsidRPr="00D15F53">
        <w:rPr>
          <w:rFonts w:ascii="Arial" w:hAnsi="Arial" w:cs="Arial"/>
          <w:sz w:val="20"/>
          <w:szCs w:val="20"/>
        </w:rPr>
        <w:t>If a child needs medical attention, parents will be contacted to ascertain if they would prefer to take the child themselves or prefer staff to take the child to a medical facility of their choice.  If the parents or alternative contacts are unavailable, the child will be taken to the nearest available medical facility.</w:t>
      </w:r>
    </w:p>
    <w:p w:rsidR="00461169" w:rsidRPr="00D15F53" w:rsidRDefault="00461169" w:rsidP="00A31F89">
      <w:pPr>
        <w:pStyle w:val="ListParagraph"/>
        <w:numPr>
          <w:ilvl w:val="0"/>
          <w:numId w:val="17"/>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jc w:val="both"/>
        <w:rPr>
          <w:rFonts w:ascii="Arial" w:hAnsi="Arial" w:cs="Arial"/>
          <w:sz w:val="20"/>
          <w:szCs w:val="20"/>
        </w:rPr>
      </w:pPr>
      <w:r w:rsidRPr="00D15F53">
        <w:rPr>
          <w:rFonts w:ascii="Arial" w:hAnsi="Arial" w:cs="Arial"/>
          <w:sz w:val="20"/>
          <w:szCs w:val="20"/>
        </w:rPr>
        <w:t>If serious injury occurs, parents will be notified and an ambulance called.  If it is not possible to call an ambulance, children may be transported in a private vehicle</w:t>
      </w:r>
    </w:p>
    <w:p w:rsidR="00461169" w:rsidRDefault="00461169" w:rsidP="00A31F89">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s>
        <w:ind w:left="360" w:hanging="360"/>
        <w:jc w:val="both"/>
        <w:rPr>
          <w:rFonts w:ascii="Arial" w:hAnsi="Arial" w:cs="Arial"/>
          <w:sz w:val="20"/>
          <w:szCs w:val="20"/>
        </w:rPr>
      </w:pPr>
    </w:p>
    <w:p w:rsidR="00461169" w:rsidRPr="00AD45EF" w:rsidRDefault="00461169" w:rsidP="00A31F89">
      <w:pPr>
        <w:tabs>
          <w:tab w:val="left" w:pos="0"/>
          <w:tab w:val="left" w:pos="1080"/>
          <w:tab w:val="left" w:pos="1800"/>
          <w:tab w:val="left" w:pos="2520"/>
          <w:tab w:val="left" w:pos="3240"/>
          <w:tab w:val="left" w:pos="3960"/>
          <w:tab w:val="left" w:pos="4680"/>
          <w:tab w:val="left" w:pos="5400"/>
          <w:tab w:val="left" w:pos="6120"/>
          <w:tab w:val="left" w:pos="6840"/>
          <w:tab w:val="left" w:pos="7560"/>
        </w:tabs>
        <w:jc w:val="both"/>
        <w:rPr>
          <w:rFonts w:ascii="Arial" w:hAnsi="Arial" w:cs="Arial"/>
          <w:sz w:val="20"/>
          <w:szCs w:val="20"/>
        </w:rPr>
      </w:pPr>
      <w:r w:rsidRPr="00AD45EF">
        <w:rPr>
          <w:rFonts w:ascii="Arial" w:hAnsi="Arial" w:cs="Arial"/>
          <w:sz w:val="20"/>
          <w:szCs w:val="20"/>
        </w:rPr>
        <w:t>Any incidents will be recorded by staff in an incident book located in the</w:t>
      </w:r>
      <w:r>
        <w:rPr>
          <w:rFonts w:ascii="Arial" w:hAnsi="Arial" w:cs="Arial"/>
          <w:sz w:val="20"/>
          <w:szCs w:val="20"/>
        </w:rPr>
        <w:t xml:space="preserve"> first aid cupboard and parents </w:t>
      </w:r>
      <w:r w:rsidRPr="00AD45EF">
        <w:rPr>
          <w:rFonts w:ascii="Arial" w:hAnsi="Arial" w:cs="Arial"/>
          <w:sz w:val="20"/>
          <w:szCs w:val="20"/>
        </w:rPr>
        <w:t>notified at pick up time.</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 xml:space="preserve">All accidents to staff or children will be recorded on an accident form which will be given to the parent/caregiver to sign at pick up time. A copy of the signed form will be sent home with the child and a copy will be kept on file at the centre.  All accidents will be investigated as recommended in the </w:t>
      </w:r>
      <w:r w:rsidRPr="00AD45EF">
        <w:rPr>
          <w:rFonts w:ascii="Arial" w:hAnsi="Arial" w:cs="Arial"/>
          <w:i/>
          <w:iCs/>
          <w:sz w:val="20"/>
          <w:szCs w:val="20"/>
        </w:rPr>
        <w:t xml:space="preserve">Approach to Accident Investigation </w:t>
      </w:r>
      <w:r w:rsidRPr="00AD45EF">
        <w:rPr>
          <w:rFonts w:ascii="Arial" w:hAnsi="Arial" w:cs="Arial"/>
          <w:sz w:val="20"/>
          <w:szCs w:val="20"/>
        </w:rPr>
        <w:t>brochure.  Any accident involving serious harm will be reported to OSH as soon as possible after its occurrence and the prescribed accident form submitted to OSH within seven days.</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If a child is emotionally traumatised the following procedure will be followed:</w:t>
      </w:r>
    </w:p>
    <w:p w:rsidR="00461169" w:rsidRPr="00AD45EF"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r w:rsidRPr="00AD45EF">
        <w:rPr>
          <w:rFonts w:ascii="Arial" w:hAnsi="Arial" w:cs="Arial"/>
          <w:sz w:val="20"/>
          <w:szCs w:val="20"/>
        </w:rPr>
        <w:fldChar w:fldCharType="begin"/>
      </w:r>
      <w:r w:rsidR="00461169" w:rsidRPr="00AD45EF">
        <w:rPr>
          <w:rFonts w:ascii="Arial" w:hAnsi="Arial" w:cs="Arial"/>
          <w:sz w:val="20"/>
          <w:szCs w:val="20"/>
        </w:rPr>
        <w:instrText>SEQ 3_0 \* Arabic \r 1</w:instrText>
      </w:r>
      <w:r w:rsidRPr="00AD45EF">
        <w:rPr>
          <w:rFonts w:ascii="Arial" w:hAnsi="Arial" w:cs="Arial"/>
          <w:sz w:val="20"/>
          <w:szCs w:val="20"/>
        </w:rPr>
        <w:fldChar w:fldCharType="separate"/>
      </w:r>
      <w:r w:rsidR="00F20C38">
        <w:rPr>
          <w:rFonts w:ascii="Arial" w:hAnsi="Arial" w:cs="Arial"/>
          <w:noProof/>
          <w:sz w:val="20"/>
          <w:szCs w:val="20"/>
        </w:rPr>
        <w:t>1</w:t>
      </w:r>
      <w:r w:rsidRPr="00AD45EF">
        <w:rPr>
          <w:rFonts w:ascii="Arial" w:hAnsi="Arial" w:cs="Arial"/>
          <w:sz w:val="20"/>
          <w:szCs w:val="20"/>
        </w:rPr>
        <w:fldChar w:fldCharType="end"/>
      </w:r>
      <w:r w:rsidR="00461169" w:rsidRPr="00AD45EF">
        <w:rPr>
          <w:rFonts w:ascii="Arial" w:hAnsi="Arial" w:cs="Arial"/>
          <w:sz w:val="20"/>
          <w:szCs w:val="20"/>
        </w:rPr>
        <w:t>.</w:t>
      </w:r>
      <w:r w:rsidR="00461169" w:rsidRPr="00AD45EF">
        <w:rPr>
          <w:rFonts w:ascii="Arial" w:hAnsi="Arial" w:cs="Arial"/>
          <w:sz w:val="20"/>
          <w:szCs w:val="20"/>
        </w:rPr>
        <w:tab/>
        <w:t>Staff will calm the child.</w:t>
      </w:r>
    </w:p>
    <w:p w:rsidR="00461169" w:rsidRPr="00AD45EF"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r w:rsidRPr="00AD45EF">
        <w:rPr>
          <w:rFonts w:ascii="Arial" w:hAnsi="Arial" w:cs="Arial"/>
          <w:sz w:val="20"/>
          <w:szCs w:val="20"/>
        </w:rPr>
        <w:fldChar w:fldCharType="begin"/>
      </w:r>
      <w:r w:rsidR="00461169" w:rsidRPr="00AD45EF">
        <w:rPr>
          <w:rFonts w:ascii="Arial" w:hAnsi="Arial" w:cs="Arial"/>
          <w:sz w:val="20"/>
          <w:szCs w:val="20"/>
        </w:rPr>
        <w:instrText>SEQ 3_0 \* Arabic \n</w:instrText>
      </w:r>
      <w:r w:rsidRPr="00AD45EF">
        <w:rPr>
          <w:rFonts w:ascii="Arial" w:hAnsi="Arial" w:cs="Arial"/>
          <w:sz w:val="20"/>
          <w:szCs w:val="20"/>
        </w:rPr>
        <w:fldChar w:fldCharType="separate"/>
      </w:r>
      <w:r w:rsidR="00F20C38">
        <w:rPr>
          <w:rFonts w:ascii="Arial" w:hAnsi="Arial" w:cs="Arial"/>
          <w:noProof/>
          <w:sz w:val="20"/>
          <w:szCs w:val="20"/>
        </w:rPr>
        <w:t>2</w:t>
      </w:r>
      <w:r w:rsidRPr="00AD45EF">
        <w:rPr>
          <w:rFonts w:ascii="Arial" w:hAnsi="Arial" w:cs="Arial"/>
          <w:sz w:val="20"/>
          <w:szCs w:val="20"/>
        </w:rPr>
        <w:fldChar w:fldCharType="end"/>
      </w:r>
      <w:r w:rsidR="00461169" w:rsidRPr="00AD45EF">
        <w:rPr>
          <w:rFonts w:ascii="Arial" w:hAnsi="Arial" w:cs="Arial"/>
          <w:sz w:val="20"/>
          <w:szCs w:val="20"/>
        </w:rPr>
        <w:t>.</w:t>
      </w:r>
      <w:r w:rsidR="00461169" w:rsidRPr="00AD45EF">
        <w:rPr>
          <w:rFonts w:ascii="Arial" w:hAnsi="Arial" w:cs="Arial"/>
          <w:sz w:val="20"/>
          <w:szCs w:val="20"/>
        </w:rPr>
        <w:tab/>
        <w:t>Parents will be contacted.</w:t>
      </w:r>
    </w:p>
    <w:p w:rsidR="00461169" w:rsidRPr="00AD45EF"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r w:rsidRPr="00AD45EF">
        <w:rPr>
          <w:rFonts w:ascii="Arial" w:hAnsi="Arial" w:cs="Arial"/>
          <w:sz w:val="20"/>
          <w:szCs w:val="20"/>
        </w:rPr>
        <w:fldChar w:fldCharType="begin"/>
      </w:r>
      <w:r w:rsidR="00461169" w:rsidRPr="00AD45EF">
        <w:rPr>
          <w:rFonts w:ascii="Arial" w:hAnsi="Arial" w:cs="Arial"/>
          <w:sz w:val="20"/>
          <w:szCs w:val="20"/>
        </w:rPr>
        <w:instrText>SEQ 3_0 \* Arabic \n</w:instrText>
      </w:r>
      <w:r w:rsidRPr="00AD45EF">
        <w:rPr>
          <w:rFonts w:ascii="Arial" w:hAnsi="Arial" w:cs="Arial"/>
          <w:sz w:val="20"/>
          <w:szCs w:val="20"/>
        </w:rPr>
        <w:fldChar w:fldCharType="separate"/>
      </w:r>
      <w:r w:rsidR="00F20C38">
        <w:rPr>
          <w:rFonts w:ascii="Arial" w:hAnsi="Arial" w:cs="Arial"/>
          <w:noProof/>
          <w:sz w:val="20"/>
          <w:szCs w:val="20"/>
        </w:rPr>
        <w:t>3</w:t>
      </w:r>
      <w:r w:rsidRPr="00AD45EF">
        <w:rPr>
          <w:rFonts w:ascii="Arial" w:hAnsi="Arial" w:cs="Arial"/>
          <w:sz w:val="20"/>
          <w:szCs w:val="20"/>
        </w:rPr>
        <w:fldChar w:fldCharType="end"/>
      </w:r>
      <w:r w:rsidR="00461169" w:rsidRPr="00AD45EF">
        <w:rPr>
          <w:rFonts w:ascii="Arial" w:hAnsi="Arial" w:cs="Arial"/>
          <w:sz w:val="20"/>
          <w:szCs w:val="20"/>
        </w:rPr>
        <w:t>.</w:t>
      </w:r>
      <w:r w:rsidR="00461169" w:rsidRPr="00AD45EF">
        <w:rPr>
          <w:rFonts w:ascii="Arial" w:hAnsi="Arial" w:cs="Arial"/>
          <w:sz w:val="20"/>
          <w:szCs w:val="20"/>
        </w:rPr>
        <w:tab/>
        <w:t>The Child Adolescent &amp; Families Mental Health Service will be contacted if required.</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For trauma of staff, the senior supervisor will ensure that professional supervision is made available.</w:t>
      </w:r>
    </w:p>
    <w:p w:rsidR="00461169" w:rsidRDefault="00461169" w:rsidP="00A31F89">
      <w:pPr>
        <w:jc w:val="both"/>
        <w:rPr>
          <w:rFonts w:ascii="Arial" w:hAnsi="Arial" w:cs="Arial"/>
          <w:b/>
          <w:sz w:val="20"/>
          <w:szCs w:val="20"/>
          <w:lang w:val="en-NZ"/>
        </w:rPr>
      </w:pPr>
    </w:p>
    <w:p w:rsidR="005B468D" w:rsidRDefault="005B468D">
      <w:pPr>
        <w:spacing w:after="200" w:line="276" w:lineRule="auto"/>
        <w:rPr>
          <w:rFonts w:ascii="Arial" w:hAnsi="Arial" w:cs="Arial"/>
          <w:b/>
          <w:bCs/>
          <w:sz w:val="20"/>
          <w:szCs w:val="20"/>
        </w:rPr>
      </w:pPr>
      <w:r>
        <w:rPr>
          <w:rFonts w:ascii="Arial" w:hAnsi="Arial" w:cs="Arial"/>
          <w:b/>
          <w:bCs/>
          <w:sz w:val="20"/>
          <w:szCs w:val="20"/>
        </w:rPr>
        <w:br w:type="page"/>
      </w:r>
    </w:p>
    <w:p w:rsidR="00A62D84" w:rsidRPr="00AD45EF" w:rsidRDefault="00A62D8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rPr>
      </w:pPr>
      <w:r w:rsidRPr="00AD45EF">
        <w:rPr>
          <w:rFonts w:ascii="Arial" w:hAnsi="Arial" w:cs="Arial"/>
          <w:b/>
          <w:bCs/>
          <w:sz w:val="20"/>
          <w:szCs w:val="20"/>
        </w:rPr>
        <w:lastRenderedPageBreak/>
        <w:t xml:space="preserve">Behaviour Management </w:t>
      </w:r>
    </w:p>
    <w:p w:rsidR="00A62D84" w:rsidRPr="00AD45EF" w:rsidRDefault="00A62D84" w:rsidP="00A31F89">
      <w:pPr>
        <w:jc w:val="both"/>
        <w:rPr>
          <w:rFonts w:ascii="Arial" w:hAnsi="Arial" w:cs="Arial"/>
          <w:sz w:val="20"/>
          <w:szCs w:val="20"/>
        </w:rPr>
      </w:pPr>
      <w:r w:rsidRPr="00AD45EF">
        <w:rPr>
          <w:rFonts w:ascii="Arial" w:hAnsi="Arial" w:cs="Arial"/>
          <w:sz w:val="20"/>
          <w:szCs w:val="20"/>
        </w:rPr>
        <w:t>At all times, staff will maintain a fair, consistent and positive approach to children’s behaviour.</w:t>
      </w:r>
    </w:p>
    <w:p w:rsidR="00A62D84" w:rsidRDefault="00A62D8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rPr>
      </w:pPr>
    </w:p>
    <w:p w:rsidR="00A62D84" w:rsidRPr="00AD45EF" w:rsidRDefault="00A62D8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rPr>
      </w:pPr>
      <w:r w:rsidRPr="00AD45EF">
        <w:rPr>
          <w:rFonts w:ascii="Arial" w:hAnsi="Arial" w:cs="Arial"/>
          <w:sz w:val="20"/>
          <w:szCs w:val="20"/>
        </w:rPr>
        <w:t>When a child misbehaves or ignores programme rules staff will:</w:t>
      </w:r>
    </w:p>
    <w:p w:rsidR="00A62D84" w:rsidRPr="00D15F53" w:rsidRDefault="00A62D84" w:rsidP="00A31F89">
      <w:pPr>
        <w:pStyle w:val="ListParagraph"/>
        <w:numPr>
          <w:ilvl w:val="0"/>
          <w:numId w:val="1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D15F53">
        <w:rPr>
          <w:rFonts w:ascii="Arial" w:hAnsi="Arial" w:cs="Arial"/>
          <w:sz w:val="20"/>
          <w:szCs w:val="20"/>
        </w:rPr>
        <w:t>Remind the child in an assertive but not aggressive manner what is expected and the consequences of disobeying.</w:t>
      </w:r>
    </w:p>
    <w:p w:rsidR="00A62D84" w:rsidRPr="00D15F53" w:rsidRDefault="00A62D84" w:rsidP="00A31F89">
      <w:pPr>
        <w:pStyle w:val="ListParagraph"/>
        <w:numPr>
          <w:ilvl w:val="0"/>
          <w:numId w:val="1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D15F53">
        <w:rPr>
          <w:rFonts w:ascii="Arial" w:hAnsi="Arial" w:cs="Arial"/>
          <w:sz w:val="20"/>
          <w:szCs w:val="20"/>
        </w:rPr>
        <w:t>If the behaviour continues the child will be reminded again and warned of the consequences that will result.</w:t>
      </w:r>
    </w:p>
    <w:p w:rsidR="00A62D84" w:rsidRPr="00D15F53" w:rsidRDefault="00A62D84" w:rsidP="00A31F89">
      <w:pPr>
        <w:pStyle w:val="ListParagraph"/>
        <w:numPr>
          <w:ilvl w:val="0"/>
          <w:numId w:val="1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D15F53">
        <w:rPr>
          <w:rFonts w:ascii="Arial" w:hAnsi="Arial" w:cs="Arial"/>
          <w:sz w:val="20"/>
          <w:szCs w:val="20"/>
        </w:rPr>
        <w:t>If the child continues to misbehave after two warnings the consequences will be enforced.</w:t>
      </w:r>
    </w:p>
    <w:p w:rsidR="00A62D84" w:rsidRPr="00AD45EF" w:rsidRDefault="00A62D84"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rPr>
      </w:pPr>
    </w:p>
    <w:p w:rsidR="00A62D84" w:rsidRPr="00A62D84" w:rsidRDefault="00A62D8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62D84">
        <w:rPr>
          <w:rFonts w:ascii="Arial" w:hAnsi="Arial" w:cs="Arial"/>
          <w:sz w:val="20"/>
          <w:szCs w:val="20"/>
        </w:rPr>
        <w:t>Consequences must be appropriate and may include:</w:t>
      </w:r>
    </w:p>
    <w:p w:rsidR="00A62D84" w:rsidRPr="00AD45EF" w:rsidRDefault="00A62D84" w:rsidP="00A31F89">
      <w:pPr>
        <w:pStyle w:val="Level1"/>
        <w:numPr>
          <w:ilvl w:val="0"/>
          <w:numId w:val="1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Being removed from the activity and put in to time-out, i.e. the child will be made to sit away from the group in a clearly visible spot for a period determined by the supervisor (usually about five minutes).  Before the child returns to the group the staff membe</w:t>
      </w:r>
      <w:r w:rsidR="00D15F53">
        <w:rPr>
          <w:rFonts w:cs="Arial"/>
          <w:szCs w:val="20"/>
          <w:lang w:val="en-NZ"/>
        </w:rPr>
        <w:t xml:space="preserve">r will review with them what </w:t>
      </w:r>
      <w:proofErr w:type="gramStart"/>
      <w:r w:rsidR="00D15F53">
        <w:rPr>
          <w:rFonts w:cs="Arial"/>
          <w:szCs w:val="20"/>
          <w:lang w:val="en-NZ"/>
        </w:rPr>
        <w:t>is a</w:t>
      </w:r>
      <w:r w:rsidRPr="00AD45EF">
        <w:rPr>
          <w:rFonts w:cs="Arial"/>
          <w:szCs w:val="20"/>
          <w:lang w:val="en-NZ"/>
        </w:rPr>
        <w:t>cceptable and expected behaviour</w:t>
      </w:r>
      <w:proofErr w:type="gramEnd"/>
      <w:r w:rsidRPr="00AD45EF">
        <w:rPr>
          <w:rFonts w:cs="Arial"/>
          <w:szCs w:val="20"/>
          <w:lang w:val="en-NZ"/>
        </w:rPr>
        <w:t>.</w:t>
      </w:r>
    </w:p>
    <w:p w:rsidR="00A62D84" w:rsidRPr="00AD45EF" w:rsidRDefault="00A62D84" w:rsidP="00A31F89">
      <w:pPr>
        <w:pStyle w:val="Level1"/>
        <w:numPr>
          <w:ilvl w:val="0"/>
          <w:numId w:val="1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Having physical play boundaries reduced (i.e., when a child continually leaves the defined boundaries).</w:t>
      </w:r>
    </w:p>
    <w:p w:rsidR="00A62D84" w:rsidRPr="00AD45EF" w:rsidRDefault="00A62D84" w:rsidP="00A31F89">
      <w:pPr>
        <w:pStyle w:val="Level1"/>
        <w:numPr>
          <w:ilvl w:val="0"/>
          <w:numId w:val="1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Not being allowed to play with a certain piece of equipment (for example, when a child continually misuses a piece of equipment).</w:t>
      </w:r>
    </w:p>
    <w:p w:rsidR="00A62D84" w:rsidRPr="00AD45EF" w:rsidRDefault="00A62D84" w:rsidP="00A31F89">
      <w:pPr>
        <w:pStyle w:val="Level1"/>
        <w:numPr>
          <w:ilvl w:val="0"/>
          <w:numId w:val="1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If a child continually misbehaves, parents will be notified when they pick up the child and will be asked to support the staff in their attempts to encourage the child to behave.  If disruptive behaviour continues, parents will be asked to meet with the senior supervisor and staff to plan a course of action.</w:t>
      </w:r>
    </w:p>
    <w:p w:rsidR="00A62D84" w:rsidRPr="009762A4" w:rsidRDefault="00A62D84" w:rsidP="00A31F89">
      <w:pPr>
        <w:pStyle w:val="Level1"/>
        <w:numPr>
          <w:ilvl w:val="0"/>
          <w:numId w:val="1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rPr>
      </w:pPr>
      <w:r w:rsidRPr="009762A4">
        <w:rPr>
          <w:rFonts w:cs="Arial"/>
          <w:szCs w:val="20"/>
          <w:lang w:val="en-NZ"/>
        </w:rPr>
        <w:t>If a child continually behaves in a manner that endangers them or other children, despite the above measures, parents will be notified by the senior supervisor and/or a senior member of the Management Committee and asked to remove their child if no solution can be found.</w:t>
      </w:r>
    </w:p>
    <w:p w:rsidR="00A62D84" w:rsidRDefault="00A62D84" w:rsidP="00A31F89">
      <w:pPr>
        <w:pStyle w:val="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rFonts w:cs="Arial"/>
          <w:szCs w:val="20"/>
          <w:lang w:val="en-NZ"/>
        </w:rPr>
      </w:pPr>
    </w:p>
    <w:p w:rsidR="00A62D84" w:rsidRPr="00AD45EF" w:rsidRDefault="00A62D84" w:rsidP="00A31F89">
      <w:pPr>
        <w:jc w:val="both"/>
        <w:rPr>
          <w:rFonts w:ascii="Arial" w:hAnsi="Arial" w:cs="Arial"/>
          <w:sz w:val="20"/>
          <w:szCs w:val="20"/>
        </w:rPr>
      </w:pPr>
      <w:r w:rsidRPr="009762A4">
        <w:rPr>
          <w:rFonts w:ascii="Arial" w:hAnsi="Arial" w:cs="Arial"/>
          <w:sz w:val="20"/>
          <w:szCs w:val="20"/>
        </w:rPr>
        <w:t>At no time will punitive discipline be used.  This includes punishing children by physically hitting, withholding food and drink, abusive, demeaning or condescending comments.</w:t>
      </w:r>
      <w:r>
        <w:rPr>
          <w:rFonts w:cs="Arial"/>
          <w:szCs w:val="20"/>
        </w:rPr>
        <w:t xml:space="preserve"> </w:t>
      </w:r>
      <w:r w:rsidRPr="00AD45EF">
        <w:rPr>
          <w:rFonts w:ascii="Arial" w:hAnsi="Arial" w:cs="Arial"/>
          <w:sz w:val="20"/>
          <w:szCs w:val="20"/>
        </w:rPr>
        <w:t>Children will only be physically restrained if their immediate safety is at risk and verbal commands have failed.</w:t>
      </w:r>
    </w:p>
    <w:p w:rsidR="00A62D84" w:rsidRPr="009762A4" w:rsidRDefault="00A62D84" w:rsidP="00A31F89">
      <w:pPr>
        <w:pStyle w:val="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rFonts w:cs="Arial"/>
          <w:szCs w:val="20"/>
        </w:rPr>
      </w:pPr>
    </w:p>
    <w:p w:rsidR="00A62D84" w:rsidRDefault="00A62D84" w:rsidP="00A31F89">
      <w:pPr>
        <w:jc w:val="both"/>
        <w:rPr>
          <w:rFonts w:ascii="Arial" w:hAnsi="Arial" w:cs="Arial"/>
          <w:sz w:val="20"/>
          <w:szCs w:val="20"/>
        </w:rPr>
      </w:pPr>
      <w:r w:rsidRPr="00AD45EF">
        <w:rPr>
          <w:rFonts w:ascii="Arial" w:hAnsi="Arial" w:cs="Arial"/>
          <w:sz w:val="20"/>
          <w:szCs w:val="20"/>
        </w:rPr>
        <w:t>When children are in conflict with each other, staff will encourage the children to resolve the situation themselves and aid them by making suggestions on how to do so.  If children cannot resolve the conflict they will be removed from the situation, for example they will not be allowed to play with the toy or each other.</w:t>
      </w:r>
    </w:p>
    <w:p w:rsidR="00A62D84" w:rsidRDefault="00A62D84" w:rsidP="00A31F89">
      <w:pPr>
        <w:jc w:val="both"/>
        <w:rPr>
          <w:rFonts w:ascii="Arial" w:hAnsi="Arial" w:cs="Arial"/>
          <w:sz w:val="20"/>
          <w:szCs w:val="20"/>
        </w:rPr>
      </w:pPr>
    </w:p>
    <w:p w:rsidR="00946248" w:rsidRPr="00946248" w:rsidRDefault="00946248" w:rsidP="00A31F89">
      <w:pPr>
        <w:jc w:val="both"/>
        <w:rPr>
          <w:rFonts w:ascii="Arial" w:hAnsi="Arial" w:cs="Arial"/>
          <w:b/>
          <w:sz w:val="20"/>
          <w:szCs w:val="20"/>
        </w:rPr>
      </w:pPr>
      <w:r w:rsidRPr="00946248">
        <w:rPr>
          <w:rFonts w:ascii="Arial" w:hAnsi="Arial" w:cs="Arial"/>
          <w:b/>
          <w:sz w:val="20"/>
          <w:szCs w:val="20"/>
        </w:rPr>
        <w:t>Prevention</w:t>
      </w:r>
      <w:r w:rsidR="000C21AF">
        <w:rPr>
          <w:rFonts w:ascii="Arial" w:hAnsi="Arial" w:cs="Arial"/>
          <w:b/>
          <w:sz w:val="20"/>
          <w:szCs w:val="20"/>
        </w:rPr>
        <w:t xml:space="preserve"> and suspicion</w:t>
      </w:r>
      <w:r w:rsidRPr="00946248">
        <w:rPr>
          <w:rFonts w:ascii="Arial" w:hAnsi="Arial" w:cs="Arial"/>
          <w:b/>
          <w:sz w:val="20"/>
          <w:szCs w:val="20"/>
        </w:rPr>
        <w:t xml:space="preserve"> of child abuse</w:t>
      </w:r>
    </w:p>
    <w:p w:rsidR="00946248" w:rsidRPr="007331DD" w:rsidRDefault="00946248" w:rsidP="00A31F89">
      <w:pPr>
        <w:jc w:val="both"/>
        <w:rPr>
          <w:rFonts w:ascii="Arial" w:hAnsi="Arial" w:cs="Arial"/>
          <w:sz w:val="20"/>
          <w:szCs w:val="20"/>
        </w:rPr>
      </w:pPr>
      <w:r w:rsidRPr="007331DD">
        <w:rPr>
          <w:rFonts w:ascii="Arial" w:hAnsi="Arial" w:cs="Arial"/>
          <w:sz w:val="20"/>
          <w:szCs w:val="20"/>
        </w:rPr>
        <w:t>If parents have any concerns about the treatment of a child by any of our staff or the public they are encouraged to make these known either to the senior supervisor or a member of the Management Committee.  Staff will report immediately to the senior supervisor or Management Committee of and concerns about child abuse within or outside of the programme. We will ensure that an incident form is completed and that the matter is fully investigated and acted on as necessary. We will use an advisor and mediator from outside the organization if independent investigation or arbitration is indicated.</w:t>
      </w:r>
      <w:r w:rsidR="007331DD" w:rsidRPr="007331DD">
        <w:rPr>
          <w:rFonts w:ascii="Arial" w:hAnsi="Arial" w:cs="Arial"/>
          <w:sz w:val="20"/>
          <w:szCs w:val="20"/>
        </w:rPr>
        <w:t xml:space="preserve"> </w:t>
      </w:r>
      <w:r w:rsidRPr="007331DD">
        <w:rPr>
          <w:rFonts w:ascii="Arial" w:hAnsi="Arial" w:cs="Arial"/>
          <w:sz w:val="20"/>
          <w:szCs w:val="20"/>
        </w:rPr>
        <w:t>Staff training time will be used for recognition of suspected abuse and appropriate responses</w:t>
      </w:r>
      <w:r w:rsidR="007331DD" w:rsidRPr="007331DD">
        <w:rPr>
          <w:rFonts w:ascii="Arial" w:hAnsi="Arial" w:cs="Arial"/>
          <w:sz w:val="20"/>
          <w:szCs w:val="20"/>
        </w:rPr>
        <w:t>.</w:t>
      </w:r>
    </w:p>
    <w:p w:rsidR="007331DD" w:rsidRDefault="007331DD" w:rsidP="00A31F89">
      <w:pPr>
        <w:jc w:val="both"/>
        <w:rPr>
          <w:rFonts w:ascii="Arial" w:hAnsi="Arial" w:cs="Arial"/>
          <w:sz w:val="20"/>
          <w:szCs w:val="20"/>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sz w:val="20"/>
          <w:szCs w:val="20"/>
        </w:rPr>
      </w:pPr>
      <w:r w:rsidRPr="00AD45EF">
        <w:rPr>
          <w:rFonts w:ascii="Arial" w:hAnsi="Arial" w:cs="Arial"/>
          <w:b/>
          <w:bCs/>
          <w:sz w:val="20"/>
          <w:szCs w:val="20"/>
        </w:rPr>
        <w:t>Hazards and risk management</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The safety of children and adults at the programme will be ensured by:</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identifying and recording all potential health and safety hazards on site and any other venues used</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 xml:space="preserve">assessing the risk to staff and programme participants of all identified hazards </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putting controls in place to remove or minimise the risks, for example, providing safety equipment</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 xml:space="preserve">using healthy and safe work practices, together with staff training </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 xml:space="preserve">regular inspections by staff to check that hazards have not changed </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 xml:space="preserve">compliance with all relevant codes of practice and regulations </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proofErr w:type="gramStart"/>
      <w:r w:rsidRPr="00AD45EF">
        <w:rPr>
          <w:rFonts w:cs="Arial"/>
          <w:szCs w:val="20"/>
          <w:lang w:val="en-NZ"/>
        </w:rPr>
        <w:t>having</w:t>
      </w:r>
      <w:proofErr w:type="gramEnd"/>
      <w:r w:rsidRPr="00AD45EF">
        <w:rPr>
          <w:rFonts w:cs="Arial"/>
          <w:szCs w:val="20"/>
          <w:lang w:val="en-NZ"/>
        </w:rPr>
        <w:t xml:space="preserve"> a </w:t>
      </w:r>
      <w:proofErr w:type="spellStart"/>
      <w:r w:rsidRPr="00AD45EF">
        <w:rPr>
          <w:rFonts w:cs="Arial"/>
          <w:szCs w:val="20"/>
          <w:lang w:val="en-NZ"/>
        </w:rPr>
        <w:t>sun</w:t>
      </w:r>
      <w:r w:rsidRPr="00AD45EF">
        <w:rPr>
          <w:rFonts w:cs="Arial"/>
          <w:szCs w:val="20"/>
          <w:lang w:val="en-NZ"/>
        </w:rPr>
        <w:noBreakHyphen/>
        <w:t>safe</w:t>
      </w:r>
      <w:proofErr w:type="spellEnd"/>
      <w:r w:rsidRPr="00AD45EF">
        <w:rPr>
          <w:rFonts w:cs="Arial"/>
          <w:szCs w:val="20"/>
          <w:lang w:val="en-NZ"/>
        </w:rPr>
        <w:t xml:space="preserve"> policy in place, which must be followed by children and staff. </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Children must wear hats outside, or stay indoors during the hottest part of the day.</w:t>
      </w:r>
    </w:p>
    <w:p w:rsidR="00461169" w:rsidRPr="00AD45EF" w:rsidRDefault="00461169" w:rsidP="00A31F89">
      <w:pPr>
        <w:pStyle w:val="Level1"/>
        <w:numPr>
          <w:ilvl w:val="0"/>
          <w:numId w:val="19"/>
        </w:numPr>
        <w:tabs>
          <w:tab w:val="left" w:pos="0"/>
          <w:tab w:val="left" w:pos="316"/>
          <w:tab w:val="left" w:pos="1440"/>
        </w:tabs>
        <w:jc w:val="both"/>
        <w:rPr>
          <w:rFonts w:cs="Arial"/>
          <w:szCs w:val="20"/>
          <w:lang w:val="en-NZ"/>
        </w:rPr>
      </w:pPr>
      <w:r w:rsidRPr="00AD45EF">
        <w:rPr>
          <w:rFonts w:cs="Arial"/>
          <w:szCs w:val="20"/>
          <w:lang w:val="en-NZ"/>
        </w:rPr>
        <w:t>Parents are encouraged to apply sunscreen before attending, but sunscreen will be made available.</w:t>
      </w:r>
    </w:p>
    <w:p w:rsidR="00461169" w:rsidRPr="00AD45EF" w:rsidRDefault="00461169" w:rsidP="00A31F89">
      <w:pPr>
        <w:tabs>
          <w:tab w:val="left" w:pos="0"/>
          <w:tab w:val="left" w:pos="316"/>
          <w:tab w:val="left" w:pos="1440"/>
        </w:tabs>
        <w:jc w:val="both"/>
        <w:rPr>
          <w:rFonts w:ascii="Arial" w:hAnsi="Arial" w:cs="Arial"/>
          <w:sz w:val="20"/>
          <w:szCs w:val="20"/>
        </w:rPr>
      </w:pPr>
    </w:p>
    <w:p w:rsidR="00461169" w:rsidRDefault="00461169" w:rsidP="00A31F89">
      <w:pPr>
        <w:jc w:val="both"/>
        <w:rPr>
          <w:rFonts w:ascii="Arial" w:hAnsi="Arial" w:cs="Arial"/>
          <w:sz w:val="20"/>
          <w:szCs w:val="20"/>
        </w:rPr>
      </w:pPr>
      <w:r w:rsidRPr="00AD45EF">
        <w:rPr>
          <w:rFonts w:ascii="Arial" w:hAnsi="Arial" w:cs="Arial"/>
          <w:sz w:val="20"/>
          <w:szCs w:val="20"/>
        </w:rPr>
        <w:t xml:space="preserve">It is the responsibility of the senior supervisor to ensure all procedures are </w:t>
      </w:r>
      <w:r>
        <w:rPr>
          <w:rFonts w:ascii="Arial" w:hAnsi="Arial" w:cs="Arial"/>
          <w:sz w:val="20"/>
          <w:szCs w:val="20"/>
        </w:rPr>
        <w:t>known and up to date to</w:t>
      </w:r>
      <w:r w:rsidRPr="00AD45EF">
        <w:rPr>
          <w:rFonts w:ascii="Arial" w:hAnsi="Arial" w:cs="Arial"/>
          <w:sz w:val="20"/>
          <w:szCs w:val="20"/>
        </w:rPr>
        <w:t xml:space="preserve"> ensure the safety of staff and children at all times.</w:t>
      </w:r>
    </w:p>
    <w:p w:rsidR="00461169" w:rsidRPr="00AD45EF" w:rsidRDefault="00461169" w:rsidP="00A31F89">
      <w:pPr>
        <w:jc w:val="both"/>
        <w:rPr>
          <w:rFonts w:ascii="Arial" w:hAnsi="Arial" w:cs="Arial"/>
          <w:sz w:val="20"/>
          <w:szCs w:val="20"/>
        </w:rPr>
      </w:pPr>
    </w:p>
    <w:p w:rsidR="00461169" w:rsidRPr="00AD45EF" w:rsidRDefault="00461169" w:rsidP="00A31F89">
      <w:pPr>
        <w:jc w:val="both"/>
        <w:rPr>
          <w:rFonts w:ascii="Arial" w:hAnsi="Arial" w:cs="Arial"/>
          <w:sz w:val="20"/>
          <w:szCs w:val="20"/>
        </w:rPr>
      </w:pPr>
      <w:r w:rsidRPr="00AD45EF">
        <w:rPr>
          <w:rFonts w:ascii="Arial" w:hAnsi="Arial" w:cs="Arial"/>
          <w:sz w:val="20"/>
          <w:szCs w:val="20"/>
        </w:rPr>
        <w:lastRenderedPageBreak/>
        <w:t>All employees will be involved in hazard identification, and information on identified hazards will be made available to all staff.</w:t>
      </w:r>
      <w:r>
        <w:rPr>
          <w:rFonts w:ascii="Arial" w:hAnsi="Arial" w:cs="Arial"/>
          <w:sz w:val="20"/>
          <w:szCs w:val="20"/>
        </w:rPr>
        <w:t xml:space="preserve"> </w:t>
      </w:r>
      <w:r w:rsidRPr="00AD45EF">
        <w:rPr>
          <w:rFonts w:ascii="Arial" w:hAnsi="Arial" w:cs="Arial"/>
          <w:sz w:val="20"/>
          <w:szCs w:val="20"/>
        </w:rPr>
        <w:t xml:space="preserve">Health and safety information will be discussed at staff meetings where </w:t>
      </w:r>
      <w:proofErr w:type="gramStart"/>
      <w:r w:rsidRPr="00AD45EF">
        <w:rPr>
          <w:rFonts w:ascii="Arial" w:hAnsi="Arial" w:cs="Arial"/>
          <w:sz w:val="20"/>
          <w:szCs w:val="20"/>
        </w:rPr>
        <w:t>staff are</w:t>
      </w:r>
      <w:proofErr w:type="gramEnd"/>
      <w:r w:rsidRPr="00AD45EF">
        <w:rPr>
          <w:rFonts w:ascii="Arial" w:hAnsi="Arial" w:cs="Arial"/>
          <w:sz w:val="20"/>
          <w:szCs w:val="20"/>
        </w:rPr>
        <w:t xml:space="preserve"> informed of all health and safety policies and regulations.</w:t>
      </w:r>
    </w:p>
    <w:p w:rsidR="00461169" w:rsidRDefault="00461169" w:rsidP="00A31F89">
      <w:pPr>
        <w:jc w:val="both"/>
        <w:rPr>
          <w:rFonts w:ascii="Arial" w:hAnsi="Arial" w:cs="Arial"/>
          <w:b/>
          <w:sz w:val="20"/>
          <w:szCs w:val="20"/>
          <w:lang w:val="en-NZ"/>
        </w:rPr>
      </w:pP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sz w:val="20"/>
          <w:szCs w:val="20"/>
        </w:rPr>
      </w:pPr>
      <w:r w:rsidRPr="00AD45EF">
        <w:rPr>
          <w:rFonts w:ascii="Arial" w:hAnsi="Arial" w:cs="Arial"/>
          <w:b/>
          <w:bCs/>
          <w:sz w:val="20"/>
          <w:szCs w:val="20"/>
        </w:rPr>
        <w:t>Emergency and disaster procedures</w:t>
      </w:r>
    </w:p>
    <w:p w:rsidR="00461169" w:rsidRPr="00AD45EF" w:rsidRDefault="00461169"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AD45EF">
        <w:rPr>
          <w:rFonts w:ascii="Arial" w:hAnsi="Arial" w:cs="Arial"/>
          <w:sz w:val="20"/>
          <w:szCs w:val="20"/>
        </w:rPr>
        <w:t>Both fire and earthquake drills will be carried out once a term for the After School Care Programme and once a fortnight during every School Holiday programme period.  The senior supervisor will keep the fire department notified of programme hours and numbers of children.  The senior supervisor and staff in conjunction with the management committee will develop a plan of action for emergencies involving either fire or earthquake which is clearly displayed in every room and which includes:</w:t>
      </w:r>
    </w:p>
    <w:p w:rsidR="00461169" w:rsidRPr="00AD45EF" w:rsidRDefault="00461169" w:rsidP="00A31F89">
      <w:pPr>
        <w:pStyle w:val="Level1"/>
        <w:numPr>
          <w:ilvl w:val="0"/>
          <w:numId w:val="2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how to recognise the nature of the emergency</w:t>
      </w:r>
    </w:p>
    <w:p w:rsidR="00461169" w:rsidRPr="00AD45EF" w:rsidRDefault="00461169" w:rsidP="00A31F89">
      <w:pPr>
        <w:pStyle w:val="Level1"/>
        <w:numPr>
          <w:ilvl w:val="0"/>
          <w:numId w:val="2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how and where children will collect outside</w:t>
      </w:r>
    </w:p>
    <w:p w:rsidR="00461169" w:rsidRPr="00AD45EF" w:rsidRDefault="00461169" w:rsidP="00A31F89">
      <w:pPr>
        <w:pStyle w:val="Level1"/>
        <w:numPr>
          <w:ilvl w:val="0"/>
          <w:numId w:val="2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r w:rsidRPr="00AD45EF">
        <w:rPr>
          <w:rFonts w:cs="Arial"/>
          <w:szCs w:val="20"/>
          <w:lang w:val="en-NZ"/>
        </w:rPr>
        <w:t>ensuring everyone is accounted for</w:t>
      </w:r>
    </w:p>
    <w:p w:rsidR="00461169" w:rsidRPr="00AD45EF" w:rsidRDefault="00461169" w:rsidP="00A31F89">
      <w:pPr>
        <w:pStyle w:val="Level1"/>
        <w:numPr>
          <w:ilvl w:val="0"/>
          <w:numId w:val="2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0"/>
          <w:lang w:val="en-NZ"/>
        </w:rPr>
      </w:pPr>
      <w:proofErr w:type="gramStart"/>
      <w:r w:rsidRPr="00AD45EF">
        <w:rPr>
          <w:rFonts w:cs="Arial"/>
          <w:szCs w:val="20"/>
          <w:lang w:val="en-NZ"/>
        </w:rPr>
        <w:t>how</w:t>
      </w:r>
      <w:proofErr w:type="gramEnd"/>
      <w:r w:rsidRPr="00AD45EF">
        <w:rPr>
          <w:rFonts w:cs="Arial"/>
          <w:szCs w:val="20"/>
          <w:lang w:val="en-NZ"/>
        </w:rPr>
        <w:t xml:space="preserve"> to recognise the emergency is over.</w:t>
      </w:r>
    </w:p>
    <w:p w:rsidR="00461169" w:rsidRPr="00A62D84" w:rsidRDefault="00461169" w:rsidP="00A31F89">
      <w:pPr>
        <w:jc w:val="both"/>
        <w:rPr>
          <w:rFonts w:ascii="Arial" w:hAnsi="Arial" w:cs="Arial"/>
          <w:sz w:val="20"/>
          <w:szCs w:val="20"/>
        </w:rPr>
      </w:pPr>
      <w:r w:rsidRPr="00AD45EF">
        <w:rPr>
          <w:rFonts w:ascii="Arial" w:hAnsi="Arial" w:cs="Arial"/>
          <w:sz w:val="20"/>
          <w:szCs w:val="20"/>
        </w:rPr>
        <w:t>A record will be kept of every emergency drill carried out along with the names of staff and volunteers who were involved. All staff will be trained in emergency procedures. The fire service will be notified of fire drills at least 7 days before the drill occurs.</w:t>
      </w:r>
    </w:p>
    <w:p w:rsidR="00461169" w:rsidRDefault="00461169" w:rsidP="00A31F89">
      <w:pPr>
        <w:jc w:val="both"/>
        <w:rPr>
          <w:rFonts w:ascii="Arial" w:hAnsi="Arial" w:cs="Arial"/>
          <w:b/>
          <w:sz w:val="20"/>
          <w:szCs w:val="20"/>
          <w:lang w:val="en-NZ"/>
        </w:rPr>
      </w:pPr>
    </w:p>
    <w:p w:rsidR="00A62D84" w:rsidRPr="00CB1685" w:rsidRDefault="00A62D84" w:rsidP="00A31F89">
      <w:pPr>
        <w:tabs>
          <w:tab w:val="left" w:pos="0"/>
          <w:tab w:val="left" w:pos="316"/>
          <w:tab w:val="left" w:pos="1440"/>
        </w:tabs>
        <w:jc w:val="both"/>
        <w:rPr>
          <w:rFonts w:ascii="Arial" w:hAnsi="Arial" w:cs="Arial"/>
          <w:b/>
          <w:bCs/>
          <w:sz w:val="20"/>
          <w:szCs w:val="20"/>
        </w:rPr>
      </w:pPr>
      <w:r w:rsidRPr="00CB1685">
        <w:rPr>
          <w:rFonts w:ascii="Arial" w:hAnsi="Arial" w:cs="Arial"/>
          <w:b/>
          <w:bCs/>
          <w:sz w:val="20"/>
          <w:szCs w:val="20"/>
        </w:rPr>
        <w:t>Buildings and facilities</w:t>
      </w:r>
    </w:p>
    <w:p w:rsidR="00A62D84" w:rsidRDefault="00A62D84" w:rsidP="00A31F89">
      <w:pPr>
        <w:tabs>
          <w:tab w:val="left" w:pos="0"/>
          <w:tab w:val="left" w:pos="316"/>
          <w:tab w:val="left" w:pos="1440"/>
        </w:tabs>
        <w:jc w:val="both"/>
        <w:rPr>
          <w:rFonts w:ascii="Arial" w:hAnsi="Arial" w:cs="Arial"/>
          <w:sz w:val="20"/>
          <w:szCs w:val="20"/>
        </w:rPr>
      </w:pPr>
      <w:r w:rsidRPr="00CB1685">
        <w:rPr>
          <w:rFonts w:ascii="Arial" w:hAnsi="Arial" w:cs="Arial"/>
          <w:sz w:val="20"/>
          <w:szCs w:val="20"/>
        </w:rPr>
        <w:t xml:space="preserve">The centre consists of 3 indoor areas catering for both quiet and lively activities and a Wellington City Council equipped children’s outdoor play area. </w:t>
      </w:r>
    </w:p>
    <w:p w:rsidR="00A62D84" w:rsidRPr="00CB1685" w:rsidRDefault="00A62D84" w:rsidP="00A31F89">
      <w:pPr>
        <w:tabs>
          <w:tab w:val="left" w:pos="0"/>
          <w:tab w:val="left" w:pos="316"/>
          <w:tab w:val="left" w:pos="1440"/>
        </w:tabs>
        <w:jc w:val="both"/>
        <w:rPr>
          <w:rFonts w:ascii="Arial" w:hAnsi="Arial" w:cs="Arial"/>
          <w:sz w:val="20"/>
          <w:szCs w:val="20"/>
        </w:rPr>
      </w:pPr>
    </w:p>
    <w:p w:rsidR="00A62D84" w:rsidRDefault="00A62D84" w:rsidP="00A31F89">
      <w:pPr>
        <w:tabs>
          <w:tab w:val="left" w:pos="0"/>
          <w:tab w:val="left" w:pos="316"/>
          <w:tab w:val="left" w:pos="1440"/>
        </w:tabs>
        <w:jc w:val="both"/>
        <w:rPr>
          <w:rFonts w:ascii="Arial" w:hAnsi="Arial" w:cs="Arial"/>
          <w:sz w:val="20"/>
          <w:szCs w:val="20"/>
        </w:rPr>
      </w:pPr>
      <w:r w:rsidRPr="00CB1685">
        <w:rPr>
          <w:rFonts w:ascii="Arial" w:hAnsi="Arial" w:cs="Arial"/>
          <w:sz w:val="20"/>
          <w:szCs w:val="20"/>
        </w:rPr>
        <w:t>It is the responsibility of the Management Committee to check that the programme facilities have a current Building Warrant and that it complies with all relevant fire and safety requirements. The senior supervisor will liaise with the Management Committee in the event of any problems with the facilities.  Final responsibility for the building and its facilities lies with the Management Committee.</w:t>
      </w:r>
    </w:p>
    <w:p w:rsidR="00A62D84" w:rsidRDefault="00A62D84" w:rsidP="00A31F89">
      <w:pPr>
        <w:tabs>
          <w:tab w:val="left" w:pos="0"/>
          <w:tab w:val="left" w:pos="316"/>
          <w:tab w:val="left" w:pos="1440"/>
        </w:tabs>
        <w:jc w:val="both"/>
        <w:rPr>
          <w:rFonts w:ascii="Arial" w:hAnsi="Arial" w:cs="Arial"/>
          <w:sz w:val="20"/>
          <w:szCs w:val="20"/>
        </w:rPr>
      </w:pPr>
    </w:p>
    <w:p w:rsidR="007331DD" w:rsidRPr="005637D4" w:rsidRDefault="007331DD" w:rsidP="007331DD">
      <w:pPr>
        <w:tabs>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5637D4">
        <w:rPr>
          <w:rFonts w:ascii="Arial" w:hAnsi="Arial" w:cs="Arial"/>
          <w:sz w:val="20"/>
          <w:szCs w:val="20"/>
          <w:lang w:val="en-NZ"/>
        </w:rPr>
        <w:t>The kitchen area is out of bounds for the children at all times.</w:t>
      </w:r>
      <w:r>
        <w:rPr>
          <w:rFonts w:ascii="Arial" w:hAnsi="Arial" w:cs="Arial"/>
          <w:sz w:val="20"/>
          <w:szCs w:val="20"/>
          <w:lang w:val="en-NZ"/>
        </w:rPr>
        <w:t xml:space="preserve"> </w:t>
      </w:r>
    </w:p>
    <w:p w:rsidR="007331DD" w:rsidRPr="00CB1685" w:rsidRDefault="007331DD" w:rsidP="00A31F89">
      <w:pPr>
        <w:tabs>
          <w:tab w:val="left" w:pos="0"/>
          <w:tab w:val="left" w:pos="316"/>
          <w:tab w:val="left" w:pos="1440"/>
        </w:tabs>
        <w:jc w:val="both"/>
        <w:rPr>
          <w:rFonts w:ascii="Arial" w:hAnsi="Arial" w:cs="Arial"/>
          <w:sz w:val="20"/>
          <w:szCs w:val="20"/>
        </w:rPr>
      </w:pPr>
    </w:p>
    <w:p w:rsidR="00A62D84" w:rsidRPr="00CB1685" w:rsidRDefault="00A62D84" w:rsidP="00A31F89">
      <w:pPr>
        <w:tabs>
          <w:tab w:val="left" w:pos="0"/>
          <w:tab w:val="left" w:pos="316"/>
          <w:tab w:val="left" w:pos="1440"/>
        </w:tabs>
        <w:jc w:val="both"/>
        <w:rPr>
          <w:rFonts w:ascii="Arial" w:hAnsi="Arial" w:cs="Arial"/>
          <w:sz w:val="20"/>
          <w:szCs w:val="20"/>
        </w:rPr>
      </w:pPr>
      <w:r w:rsidRPr="00CB1685">
        <w:rPr>
          <w:rFonts w:ascii="Arial" w:hAnsi="Arial" w:cs="Arial"/>
          <w:sz w:val="20"/>
          <w:szCs w:val="20"/>
        </w:rPr>
        <w:t>The senior supervisor and staff will devise a cleaning plan to ensure that all parts of the centre are kept clean and free of rubbish.  This plan is to include:</w:t>
      </w:r>
    </w:p>
    <w:p w:rsidR="00A62D84" w:rsidRPr="00CB1685" w:rsidRDefault="00A62D84" w:rsidP="00A31F89">
      <w:pPr>
        <w:pStyle w:val="Level1"/>
        <w:tabs>
          <w:tab w:val="left" w:pos="0"/>
          <w:tab w:val="left" w:pos="316"/>
          <w:tab w:val="left" w:pos="1440"/>
        </w:tabs>
        <w:ind w:left="0" w:firstLine="0"/>
        <w:jc w:val="both"/>
        <w:rPr>
          <w:rFonts w:cs="Arial"/>
          <w:szCs w:val="20"/>
        </w:rPr>
      </w:pPr>
      <w:r w:rsidRPr="00CB1685">
        <w:rPr>
          <w:rFonts w:cs="Arial"/>
          <w:szCs w:val="20"/>
        </w:rPr>
        <w:t>Daily:</w:t>
      </w:r>
    </w:p>
    <w:p w:rsidR="00A62D84" w:rsidRPr="00CB1685" w:rsidRDefault="00A62D84" w:rsidP="00A31F89">
      <w:pPr>
        <w:pStyle w:val="Level1"/>
        <w:numPr>
          <w:ilvl w:val="0"/>
          <w:numId w:val="21"/>
        </w:numPr>
        <w:tabs>
          <w:tab w:val="left" w:pos="0"/>
          <w:tab w:val="left" w:pos="316"/>
          <w:tab w:val="left" w:pos="1440"/>
        </w:tabs>
        <w:jc w:val="both"/>
        <w:rPr>
          <w:rFonts w:cs="Arial"/>
          <w:szCs w:val="20"/>
        </w:rPr>
      </w:pPr>
      <w:r w:rsidRPr="00CB1685">
        <w:rPr>
          <w:rFonts w:cs="Arial"/>
          <w:szCs w:val="20"/>
        </w:rPr>
        <w:t xml:space="preserve">Sweeping/vacuuming all floors </w:t>
      </w:r>
    </w:p>
    <w:p w:rsidR="00A62D84" w:rsidRPr="00CB1685" w:rsidRDefault="00A62D84" w:rsidP="00A31F89">
      <w:pPr>
        <w:pStyle w:val="Level1"/>
        <w:numPr>
          <w:ilvl w:val="0"/>
          <w:numId w:val="21"/>
        </w:numPr>
        <w:tabs>
          <w:tab w:val="left" w:pos="0"/>
          <w:tab w:val="left" w:pos="316"/>
          <w:tab w:val="left" w:pos="1440"/>
        </w:tabs>
        <w:jc w:val="both"/>
        <w:rPr>
          <w:rFonts w:cs="Arial"/>
          <w:szCs w:val="20"/>
        </w:rPr>
      </w:pPr>
      <w:r w:rsidRPr="00CB1685">
        <w:rPr>
          <w:rFonts w:cs="Arial"/>
          <w:szCs w:val="20"/>
        </w:rPr>
        <w:t>Washing kitchen and toilet floors if necessary</w:t>
      </w:r>
    </w:p>
    <w:p w:rsidR="00A62D84" w:rsidRPr="00CB1685" w:rsidRDefault="00A62D84" w:rsidP="00A31F89">
      <w:pPr>
        <w:pStyle w:val="Level1"/>
        <w:numPr>
          <w:ilvl w:val="0"/>
          <w:numId w:val="21"/>
        </w:numPr>
        <w:tabs>
          <w:tab w:val="left" w:pos="0"/>
          <w:tab w:val="left" w:pos="316"/>
          <w:tab w:val="left" w:pos="1440"/>
        </w:tabs>
        <w:jc w:val="both"/>
        <w:rPr>
          <w:rFonts w:cs="Arial"/>
          <w:szCs w:val="20"/>
        </w:rPr>
      </w:pPr>
      <w:r w:rsidRPr="00CB1685">
        <w:rPr>
          <w:rFonts w:cs="Arial"/>
          <w:szCs w:val="20"/>
        </w:rPr>
        <w:t xml:space="preserve">Wiping all kitchen benches/ surfaces where food is prepared </w:t>
      </w:r>
    </w:p>
    <w:p w:rsidR="00A62D84" w:rsidRPr="00CB1685" w:rsidRDefault="00A62D84" w:rsidP="00A31F89">
      <w:pPr>
        <w:pStyle w:val="Level1"/>
        <w:numPr>
          <w:ilvl w:val="0"/>
          <w:numId w:val="21"/>
        </w:numPr>
        <w:tabs>
          <w:tab w:val="left" w:pos="0"/>
          <w:tab w:val="left" w:pos="316"/>
          <w:tab w:val="left" w:pos="1440"/>
        </w:tabs>
        <w:jc w:val="both"/>
        <w:rPr>
          <w:rFonts w:cs="Arial"/>
          <w:szCs w:val="20"/>
        </w:rPr>
      </w:pPr>
      <w:r w:rsidRPr="00CB1685">
        <w:rPr>
          <w:rFonts w:cs="Arial"/>
          <w:szCs w:val="20"/>
        </w:rPr>
        <w:t xml:space="preserve">Cleaning hand basins </w:t>
      </w:r>
      <w:r w:rsidRPr="00CB1685">
        <w:rPr>
          <w:rFonts w:cs="Arial"/>
          <w:szCs w:val="20"/>
        </w:rPr>
        <w:noBreakHyphen/>
        <w:t xml:space="preserve"> putting all kitchen cloths and tea towels in the approp</w:t>
      </w:r>
      <w:r w:rsidR="00D15F53">
        <w:rPr>
          <w:rFonts w:cs="Arial"/>
          <w:szCs w:val="20"/>
        </w:rPr>
        <w:t>riate place for washing</w:t>
      </w:r>
    </w:p>
    <w:p w:rsidR="00A62D84" w:rsidRPr="00CB1685" w:rsidRDefault="00A62D84" w:rsidP="00A31F89">
      <w:pPr>
        <w:pStyle w:val="Level1"/>
        <w:numPr>
          <w:ilvl w:val="0"/>
          <w:numId w:val="21"/>
        </w:numPr>
        <w:tabs>
          <w:tab w:val="left" w:pos="0"/>
          <w:tab w:val="left" w:pos="316"/>
          <w:tab w:val="left" w:pos="1440"/>
        </w:tabs>
        <w:jc w:val="both"/>
        <w:rPr>
          <w:rFonts w:cs="Arial"/>
          <w:szCs w:val="20"/>
        </w:rPr>
      </w:pPr>
      <w:r w:rsidRPr="00CB1685">
        <w:rPr>
          <w:rFonts w:cs="Arial"/>
          <w:szCs w:val="20"/>
        </w:rPr>
        <w:t>Leaving toilets flushed</w:t>
      </w:r>
    </w:p>
    <w:p w:rsidR="00A62D84" w:rsidRPr="00CB1685" w:rsidRDefault="00A62D84" w:rsidP="00A31F89">
      <w:pPr>
        <w:pStyle w:val="Level1"/>
        <w:numPr>
          <w:ilvl w:val="0"/>
          <w:numId w:val="21"/>
        </w:numPr>
        <w:tabs>
          <w:tab w:val="left" w:pos="0"/>
          <w:tab w:val="left" w:pos="316"/>
          <w:tab w:val="left" w:pos="1440"/>
        </w:tabs>
        <w:jc w:val="both"/>
        <w:rPr>
          <w:rFonts w:cs="Arial"/>
          <w:szCs w:val="20"/>
        </w:rPr>
      </w:pPr>
      <w:r w:rsidRPr="00CB1685">
        <w:rPr>
          <w:rFonts w:cs="Arial"/>
          <w:szCs w:val="20"/>
        </w:rPr>
        <w:t>Empty food scraps into outside bins.</w:t>
      </w:r>
    </w:p>
    <w:p w:rsidR="00A62D84" w:rsidRPr="00CB1685" w:rsidRDefault="00A62D84" w:rsidP="00A31F89">
      <w:pPr>
        <w:pStyle w:val="Level1"/>
        <w:tabs>
          <w:tab w:val="left" w:pos="0"/>
          <w:tab w:val="left" w:pos="316"/>
          <w:tab w:val="left" w:pos="1440"/>
        </w:tabs>
        <w:ind w:left="0" w:firstLine="0"/>
        <w:jc w:val="both"/>
        <w:rPr>
          <w:rFonts w:cs="Arial"/>
          <w:szCs w:val="20"/>
          <w:lang w:val="en-NZ"/>
        </w:rPr>
      </w:pPr>
    </w:p>
    <w:p w:rsidR="00A62D84" w:rsidRPr="00CB1685" w:rsidRDefault="00A62D84" w:rsidP="00A31F89">
      <w:pPr>
        <w:pStyle w:val="Level1"/>
        <w:tabs>
          <w:tab w:val="left" w:pos="0"/>
          <w:tab w:val="left" w:pos="316"/>
          <w:tab w:val="left" w:pos="1440"/>
        </w:tabs>
        <w:ind w:left="0" w:firstLine="0"/>
        <w:jc w:val="both"/>
        <w:rPr>
          <w:rFonts w:cs="Arial"/>
          <w:szCs w:val="20"/>
          <w:lang w:val="en-NZ"/>
        </w:rPr>
      </w:pPr>
      <w:r w:rsidRPr="00CB1685">
        <w:rPr>
          <w:rFonts w:cs="Arial"/>
          <w:szCs w:val="20"/>
        </w:rPr>
        <w:t>Weekly:</w:t>
      </w:r>
    </w:p>
    <w:p w:rsidR="00A62D84" w:rsidRPr="00CB1685" w:rsidRDefault="00A62D84" w:rsidP="00A31F89">
      <w:pPr>
        <w:pStyle w:val="Level1"/>
        <w:numPr>
          <w:ilvl w:val="0"/>
          <w:numId w:val="22"/>
        </w:numPr>
        <w:tabs>
          <w:tab w:val="left" w:pos="0"/>
          <w:tab w:val="left" w:pos="316"/>
          <w:tab w:val="left" w:pos="1440"/>
        </w:tabs>
        <w:jc w:val="both"/>
        <w:rPr>
          <w:rFonts w:cs="Arial"/>
          <w:szCs w:val="20"/>
          <w:lang w:val="en-NZ"/>
        </w:rPr>
      </w:pPr>
      <w:r w:rsidRPr="00CB1685">
        <w:rPr>
          <w:rFonts w:cs="Arial"/>
          <w:szCs w:val="20"/>
          <w:lang w:val="en-NZ"/>
        </w:rPr>
        <w:t xml:space="preserve">Cleaning fridge and any areas where food is stored </w:t>
      </w:r>
    </w:p>
    <w:p w:rsidR="00A62D84" w:rsidRPr="00CB1685" w:rsidRDefault="00A62D84" w:rsidP="00A31F89">
      <w:pPr>
        <w:pStyle w:val="Level1"/>
        <w:numPr>
          <w:ilvl w:val="0"/>
          <w:numId w:val="22"/>
        </w:numPr>
        <w:tabs>
          <w:tab w:val="left" w:pos="0"/>
          <w:tab w:val="left" w:pos="316"/>
          <w:tab w:val="left" w:pos="1440"/>
        </w:tabs>
        <w:jc w:val="both"/>
        <w:rPr>
          <w:rFonts w:cs="Arial"/>
          <w:szCs w:val="20"/>
          <w:lang w:val="en-NZ"/>
        </w:rPr>
      </w:pPr>
      <w:r w:rsidRPr="00CB1685">
        <w:rPr>
          <w:rFonts w:cs="Arial"/>
          <w:szCs w:val="20"/>
          <w:lang w:val="en-NZ"/>
        </w:rPr>
        <w:t xml:space="preserve">Dusting </w:t>
      </w:r>
    </w:p>
    <w:p w:rsidR="00A62D84" w:rsidRPr="00CB1685" w:rsidRDefault="00A62D84" w:rsidP="00A31F89">
      <w:pPr>
        <w:pStyle w:val="Level1"/>
        <w:numPr>
          <w:ilvl w:val="0"/>
          <w:numId w:val="22"/>
        </w:numPr>
        <w:tabs>
          <w:tab w:val="left" w:pos="0"/>
          <w:tab w:val="left" w:pos="316"/>
          <w:tab w:val="left" w:pos="1440"/>
        </w:tabs>
        <w:jc w:val="both"/>
        <w:rPr>
          <w:rFonts w:cs="Arial"/>
          <w:szCs w:val="20"/>
          <w:lang w:val="en-NZ"/>
        </w:rPr>
      </w:pPr>
      <w:r w:rsidRPr="00CB1685">
        <w:rPr>
          <w:rFonts w:cs="Arial"/>
          <w:szCs w:val="20"/>
          <w:lang w:val="en-NZ"/>
        </w:rPr>
        <w:t xml:space="preserve">Sorting and checking art areas, toys, equipment, etc. </w:t>
      </w:r>
    </w:p>
    <w:p w:rsidR="00A62D84" w:rsidRPr="00CB1685" w:rsidRDefault="00A62D84" w:rsidP="00A31F89">
      <w:pPr>
        <w:pStyle w:val="Level1"/>
        <w:numPr>
          <w:ilvl w:val="0"/>
          <w:numId w:val="22"/>
        </w:numPr>
        <w:tabs>
          <w:tab w:val="left" w:pos="0"/>
          <w:tab w:val="left" w:pos="316"/>
          <w:tab w:val="left" w:pos="1440"/>
        </w:tabs>
        <w:jc w:val="both"/>
        <w:rPr>
          <w:rFonts w:cs="Arial"/>
          <w:szCs w:val="20"/>
          <w:lang w:val="en-NZ"/>
        </w:rPr>
      </w:pPr>
      <w:r w:rsidRPr="00CB1685">
        <w:rPr>
          <w:rFonts w:cs="Arial"/>
          <w:szCs w:val="20"/>
          <w:lang w:val="en-NZ"/>
        </w:rPr>
        <w:t>Emptying rubbish</w:t>
      </w:r>
    </w:p>
    <w:p w:rsidR="00A62D84" w:rsidRPr="00CB1685" w:rsidRDefault="00A62D84" w:rsidP="00A31F89">
      <w:pPr>
        <w:pStyle w:val="Level1"/>
        <w:tabs>
          <w:tab w:val="left" w:pos="0"/>
          <w:tab w:val="left" w:pos="316"/>
          <w:tab w:val="left" w:pos="1440"/>
        </w:tabs>
        <w:ind w:left="316" w:firstLine="0"/>
        <w:jc w:val="both"/>
        <w:rPr>
          <w:rFonts w:cs="Arial"/>
          <w:szCs w:val="20"/>
          <w:lang w:val="en-NZ"/>
        </w:rPr>
      </w:pPr>
    </w:p>
    <w:p w:rsidR="00A62D84" w:rsidRPr="00CB1685" w:rsidRDefault="00A62D84" w:rsidP="00A31F89">
      <w:pPr>
        <w:pStyle w:val="Level1"/>
        <w:tabs>
          <w:tab w:val="left" w:pos="0"/>
          <w:tab w:val="left" w:pos="316"/>
          <w:tab w:val="left" w:pos="1440"/>
        </w:tabs>
        <w:ind w:left="0" w:firstLine="0"/>
        <w:jc w:val="both"/>
        <w:rPr>
          <w:rFonts w:cs="Arial"/>
          <w:szCs w:val="20"/>
        </w:rPr>
      </w:pPr>
      <w:r w:rsidRPr="00CB1685">
        <w:rPr>
          <w:rFonts w:cs="Arial"/>
          <w:szCs w:val="20"/>
        </w:rPr>
        <w:t>Each term:</w:t>
      </w:r>
    </w:p>
    <w:p w:rsidR="00A62D84" w:rsidRPr="00CB1685" w:rsidRDefault="00A62D84" w:rsidP="00A31F89">
      <w:pPr>
        <w:pStyle w:val="Level1"/>
        <w:numPr>
          <w:ilvl w:val="0"/>
          <w:numId w:val="23"/>
        </w:numPr>
        <w:tabs>
          <w:tab w:val="left" w:pos="0"/>
          <w:tab w:val="left" w:pos="316"/>
          <w:tab w:val="left" w:pos="1440"/>
        </w:tabs>
        <w:jc w:val="both"/>
        <w:rPr>
          <w:rFonts w:cs="Arial"/>
          <w:szCs w:val="20"/>
        </w:rPr>
      </w:pPr>
      <w:r w:rsidRPr="00CB1685">
        <w:rPr>
          <w:rFonts w:cs="Arial"/>
          <w:szCs w:val="20"/>
        </w:rPr>
        <w:t xml:space="preserve">Washing paint work </w:t>
      </w:r>
    </w:p>
    <w:p w:rsidR="00A62D84" w:rsidRPr="00CB1685" w:rsidRDefault="00A62D84" w:rsidP="00A31F89">
      <w:pPr>
        <w:pStyle w:val="Level1"/>
        <w:numPr>
          <w:ilvl w:val="0"/>
          <w:numId w:val="23"/>
        </w:numPr>
        <w:tabs>
          <w:tab w:val="left" w:pos="0"/>
          <w:tab w:val="left" w:pos="316"/>
          <w:tab w:val="left" w:pos="1440"/>
        </w:tabs>
        <w:jc w:val="both"/>
        <w:rPr>
          <w:rFonts w:cs="Arial"/>
          <w:szCs w:val="20"/>
        </w:rPr>
      </w:pPr>
      <w:r w:rsidRPr="00CB1685">
        <w:rPr>
          <w:rFonts w:cs="Arial"/>
          <w:szCs w:val="20"/>
        </w:rPr>
        <w:t>Laundering floor cushions and dress ups.</w:t>
      </w:r>
    </w:p>
    <w:p w:rsidR="00A62D84" w:rsidRPr="00CB1685" w:rsidRDefault="00A62D84"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A62D84" w:rsidRPr="00CB1685" w:rsidRDefault="00A62D84" w:rsidP="00A31F89">
      <w:pPr>
        <w:jc w:val="both"/>
        <w:rPr>
          <w:rFonts w:ascii="Arial" w:hAnsi="Arial" w:cs="Arial"/>
          <w:sz w:val="20"/>
          <w:szCs w:val="20"/>
        </w:rPr>
      </w:pPr>
      <w:r w:rsidRPr="00CB1685">
        <w:rPr>
          <w:rFonts w:ascii="Arial" w:hAnsi="Arial" w:cs="Arial"/>
          <w:sz w:val="20"/>
          <w:szCs w:val="20"/>
        </w:rPr>
        <w:t>At the beginning of each term a health and safety check of the facilities will be made and any ongoing risks will be identified in writing and dealt with. Daily checks of the facilities will also be made and if deemed unsafe will be remedied in the most suitable way.</w:t>
      </w:r>
    </w:p>
    <w:p w:rsidR="00A62D84" w:rsidRDefault="00A62D84" w:rsidP="00A31F89">
      <w:pPr>
        <w:jc w:val="both"/>
        <w:rPr>
          <w:rFonts w:ascii="Arial" w:hAnsi="Arial" w:cs="Arial"/>
          <w:b/>
          <w:sz w:val="20"/>
          <w:szCs w:val="20"/>
          <w:lang w:val="en-NZ"/>
        </w:rPr>
      </w:pPr>
    </w:p>
    <w:p w:rsidR="001E7C16" w:rsidRDefault="008D1022" w:rsidP="00A31F89">
      <w:pPr>
        <w:jc w:val="both"/>
        <w:rPr>
          <w:rFonts w:ascii="Arial" w:hAnsi="Arial" w:cs="Arial"/>
          <w:b/>
          <w:sz w:val="20"/>
          <w:szCs w:val="20"/>
          <w:lang w:val="en-NZ"/>
        </w:rPr>
      </w:pPr>
      <w:r>
        <w:rPr>
          <w:rFonts w:ascii="Arial" w:hAnsi="Arial" w:cs="Arial"/>
          <w:b/>
          <w:sz w:val="20"/>
          <w:szCs w:val="20"/>
          <w:lang w:val="en-NZ"/>
        </w:rPr>
        <w:t>Toileting</w:t>
      </w:r>
    </w:p>
    <w:p w:rsidR="00511FEF" w:rsidRPr="00461169" w:rsidRDefault="008D1022" w:rsidP="00A31F89">
      <w:pPr>
        <w:jc w:val="both"/>
        <w:rPr>
          <w:rFonts w:ascii="Arial" w:hAnsi="Arial" w:cs="Arial"/>
          <w:sz w:val="20"/>
          <w:szCs w:val="20"/>
        </w:rPr>
      </w:pPr>
      <w:r w:rsidRPr="005637D4">
        <w:rPr>
          <w:rFonts w:ascii="Arial" w:hAnsi="Arial" w:cs="Arial"/>
          <w:sz w:val="20"/>
          <w:szCs w:val="20"/>
          <w:lang w:val="en-NZ"/>
        </w:rPr>
        <w:t>Staff will only allow children to go to the toilet in pairs. If using public toilets, an adult will stand outside.</w:t>
      </w:r>
      <w:r w:rsidR="00511FEF">
        <w:rPr>
          <w:rFonts w:ascii="Arial" w:hAnsi="Arial" w:cs="Arial"/>
          <w:sz w:val="20"/>
          <w:szCs w:val="20"/>
          <w:lang w:val="en-NZ"/>
        </w:rPr>
        <w:t xml:space="preserve"> </w:t>
      </w:r>
      <w:r w:rsidR="00511FEF" w:rsidRPr="00AD45EF">
        <w:rPr>
          <w:rFonts w:ascii="Arial" w:hAnsi="Arial" w:cs="Arial"/>
          <w:sz w:val="20"/>
          <w:szCs w:val="20"/>
        </w:rPr>
        <w:t xml:space="preserve">Children must inform a staff member when they are using the toilet facilities and a staff member will accompany them to the bathroom area and wait outside till they have finished so as </w:t>
      </w:r>
      <w:proofErr w:type="gramStart"/>
      <w:r w:rsidR="00511FEF" w:rsidRPr="00AD45EF">
        <w:rPr>
          <w:rFonts w:ascii="Arial" w:hAnsi="Arial" w:cs="Arial"/>
          <w:sz w:val="20"/>
          <w:szCs w:val="20"/>
        </w:rPr>
        <w:t>to ensure</w:t>
      </w:r>
      <w:proofErr w:type="gramEnd"/>
      <w:r w:rsidR="00511FEF" w:rsidRPr="00AD45EF">
        <w:rPr>
          <w:rFonts w:ascii="Arial" w:hAnsi="Arial" w:cs="Arial"/>
          <w:sz w:val="20"/>
          <w:szCs w:val="20"/>
        </w:rPr>
        <w:t xml:space="preserve"> their safety.</w:t>
      </w:r>
      <w:r w:rsidR="00511FEF">
        <w:rPr>
          <w:rFonts w:ascii="Arial" w:hAnsi="Arial" w:cs="Arial"/>
          <w:sz w:val="20"/>
          <w:szCs w:val="20"/>
        </w:rPr>
        <w:t xml:space="preserve"> </w:t>
      </w:r>
      <w:r w:rsidR="00511FEF" w:rsidRPr="00AD45EF">
        <w:rPr>
          <w:rFonts w:ascii="Arial" w:hAnsi="Arial" w:cs="Arial"/>
          <w:sz w:val="20"/>
          <w:szCs w:val="20"/>
        </w:rPr>
        <w:t>A staff member will accompany any child using the toilet facilities to ensure their safety.</w:t>
      </w:r>
    </w:p>
    <w:p w:rsidR="008D1022" w:rsidRPr="005637D4" w:rsidRDefault="008D1022" w:rsidP="00A31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en-NZ"/>
        </w:rPr>
      </w:pPr>
    </w:p>
    <w:p w:rsidR="007331DD" w:rsidRDefault="007331DD" w:rsidP="00A31F89">
      <w:pPr>
        <w:jc w:val="both"/>
        <w:rPr>
          <w:rFonts w:ascii="Arial" w:hAnsi="Arial" w:cs="Arial"/>
          <w:b/>
          <w:sz w:val="20"/>
          <w:szCs w:val="20"/>
          <w:lang w:val="en-NZ"/>
        </w:rPr>
      </w:pPr>
    </w:p>
    <w:p w:rsidR="001E7C16" w:rsidRDefault="000C21AF" w:rsidP="00A31F89">
      <w:pPr>
        <w:jc w:val="both"/>
        <w:rPr>
          <w:rFonts w:ascii="Arial" w:hAnsi="Arial" w:cs="Arial"/>
          <w:b/>
          <w:sz w:val="20"/>
          <w:szCs w:val="20"/>
          <w:lang w:val="en-NZ"/>
        </w:rPr>
      </w:pPr>
      <w:r>
        <w:rPr>
          <w:rFonts w:ascii="Arial" w:hAnsi="Arial" w:cs="Arial"/>
          <w:b/>
          <w:sz w:val="20"/>
          <w:szCs w:val="20"/>
          <w:lang w:val="en-NZ"/>
        </w:rPr>
        <w:lastRenderedPageBreak/>
        <w:t>S</w:t>
      </w:r>
      <w:r w:rsidR="008D1022">
        <w:rPr>
          <w:rFonts w:ascii="Arial" w:hAnsi="Arial" w:cs="Arial"/>
          <w:b/>
          <w:sz w:val="20"/>
          <w:szCs w:val="20"/>
          <w:lang w:val="en-NZ"/>
        </w:rPr>
        <w:t>mok</w:t>
      </w:r>
      <w:r>
        <w:rPr>
          <w:rFonts w:ascii="Arial" w:hAnsi="Arial" w:cs="Arial"/>
          <w:b/>
          <w:sz w:val="20"/>
          <w:szCs w:val="20"/>
          <w:lang w:val="en-NZ"/>
        </w:rPr>
        <w:t>e Free Policy</w:t>
      </w:r>
    </w:p>
    <w:p w:rsidR="008D1022" w:rsidRPr="00353DA4" w:rsidRDefault="008D1022" w:rsidP="00A31F89">
      <w:pPr>
        <w:jc w:val="both"/>
        <w:rPr>
          <w:rFonts w:ascii="Arial" w:hAnsi="Arial" w:cs="Arial"/>
          <w:i/>
          <w:iCs/>
          <w:sz w:val="20"/>
          <w:szCs w:val="20"/>
        </w:rPr>
      </w:pPr>
      <w:r w:rsidRPr="00353DA4">
        <w:rPr>
          <w:rFonts w:ascii="Arial" w:hAnsi="Arial" w:cs="Arial"/>
          <w:sz w:val="20"/>
          <w:szCs w:val="20"/>
        </w:rPr>
        <w:t>The smoking policy of the Brooklyn Community Association and its facilities applies to all groups using the Centre</w:t>
      </w:r>
      <w:r w:rsidRPr="00353DA4">
        <w:rPr>
          <w:rFonts w:ascii="Arial" w:hAnsi="Arial" w:cs="Arial"/>
          <w:i/>
          <w:iCs/>
          <w:sz w:val="20"/>
          <w:szCs w:val="20"/>
        </w:rPr>
        <w:t>.</w:t>
      </w:r>
      <w:r w:rsidRPr="00353DA4">
        <w:rPr>
          <w:rFonts w:ascii="Arial" w:hAnsi="Arial" w:cs="Arial"/>
          <w:sz w:val="20"/>
          <w:szCs w:val="20"/>
        </w:rPr>
        <w:t xml:space="preserve"> </w:t>
      </w:r>
      <w:r w:rsidR="000C21AF" w:rsidRPr="00353DA4">
        <w:rPr>
          <w:rFonts w:ascii="Arial" w:hAnsi="Arial" w:cs="Arial"/>
          <w:sz w:val="20"/>
          <w:szCs w:val="20"/>
        </w:rPr>
        <w:t xml:space="preserve">The BCA has a smoke free policy for the centre. </w:t>
      </w:r>
      <w:proofErr w:type="gramStart"/>
      <w:r w:rsidRPr="00353DA4">
        <w:rPr>
          <w:rFonts w:ascii="Arial" w:hAnsi="Arial" w:cs="Arial"/>
          <w:sz w:val="20"/>
          <w:szCs w:val="20"/>
        </w:rPr>
        <w:t>Staff are</w:t>
      </w:r>
      <w:proofErr w:type="gramEnd"/>
      <w:r w:rsidRPr="00353DA4">
        <w:rPr>
          <w:rFonts w:ascii="Arial" w:hAnsi="Arial" w:cs="Arial"/>
          <w:sz w:val="20"/>
          <w:szCs w:val="20"/>
        </w:rPr>
        <w:t xml:space="preserve"> not permitted to smoke in front of the children at any time.</w:t>
      </w:r>
      <w:r w:rsidR="000C21AF" w:rsidRPr="00353DA4">
        <w:rPr>
          <w:rFonts w:ascii="Arial" w:hAnsi="Arial" w:cs="Arial"/>
          <w:sz w:val="20"/>
          <w:szCs w:val="20"/>
        </w:rPr>
        <w:t xml:space="preserve"> Any complaints of breaches</w:t>
      </w:r>
      <w:r w:rsidR="00353DA4" w:rsidRPr="00353DA4">
        <w:rPr>
          <w:rFonts w:ascii="Arial" w:hAnsi="Arial" w:cs="Arial"/>
          <w:sz w:val="20"/>
          <w:szCs w:val="20"/>
        </w:rPr>
        <w:t xml:space="preserve"> are to be directed to the </w:t>
      </w:r>
      <w:r w:rsidR="009B677C">
        <w:rPr>
          <w:rFonts w:ascii="Arial" w:hAnsi="Arial" w:cs="Arial"/>
          <w:sz w:val="20"/>
          <w:szCs w:val="20"/>
        </w:rPr>
        <w:t>Senior Supervisor</w:t>
      </w:r>
      <w:r w:rsidR="00353DA4" w:rsidRPr="00353DA4">
        <w:rPr>
          <w:rFonts w:ascii="Arial" w:hAnsi="Arial" w:cs="Arial"/>
          <w:sz w:val="20"/>
          <w:szCs w:val="20"/>
        </w:rPr>
        <w:t xml:space="preserve"> the BCA Coordinator. </w:t>
      </w:r>
    </w:p>
    <w:p w:rsidR="001E7C16" w:rsidRDefault="001E7C16" w:rsidP="00A31F89">
      <w:pPr>
        <w:jc w:val="both"/>
        <w:rPr>
          <w:rFonts w:ascii="Arial" w:hAnsi="Arial" w:cs="Arial"/>
          <w:b/>
          <w:sz w:val="20"/>
          <w:szCs w:val="20"/>
          <w:lang w:val="en-NZ"/>
        </w:rPr>
      </w:pPr>
    </w:p>
    <w:p w:rsidR="006A1B5E" w:rsidRPr="005637D4" w:rsidRDefault="00FE344B"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b/>
          <w:bCs/>
          <w:sz w:val="20"/>
          <w:szCs w:val="20"/>
          <w:lang w:val="en-NZ"/>
        </w:rPr>
      </w:pPr>
      <w:r>
        <w:rPr>
          <w:rFonts w:ascii="Arial" w:hAnsi="Arial" w:cs="Arial"/>
          <w:b/>
          <w:bCs/>
          <w:sz w:val="20"/>
          <w:szCs w:val="20"/>
          <w:u w:val="single"/>
        </w:rPr>
        <w:t>4</w:t>
      </w:r>
      <w:r>
        <w:rPr>
          <w:rFonts w:ascii="Arial" w:hAnsi="Arial" w:cs="Arial"/>
          <w:b/>
          <w:bCs/>
          <w:sz w:val="20"/>
          <w:szCs w:val="20"/>
          <w:u w:val="single"/>
        </w:rPr>
        <w:tab/>
      </w:r>
      <w:r>
        <w:rPr>
          <w:rFonts w:ascii="Arial" w:hAnsi="Arial" w:cs="Arial"/>
          <w:b/>
          <w:bCs/>
          <w:sz w:val="20"/>
          <w:szCs w:val="20"/>
          <w:u w:val="single"/>
        </w:rPr>
        <w:tab/>
      </w:r>
      <w:r w:rsidR="006A1B5E" w:rsidRPr="00FE344B">
        <w:rPr>
          <w:rFonts w:ascii="Arial" w:hAnsi="Arial" w:cs="Arial"/>
          <w:b/>
          <w:bCs/>
          <w:sz w:val="20"/>
          <w:szCs w:val="20"/>
          <w:u w:val="single"/>
          <w:lang w:val="en-NZ"/>
        </w:rPr>
        <w:t>Complaints</w:t>
      </w:r>
    </w:p>
    <w:p w:rsidR="006A1B5E" w:rsidRPr="005637D4" w:rsidRDefault="006A1B5E"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b/>
          <w:bCs/>
          <w:sz w:val="20"/>
          <w:szCs w:val="20"/>
          <w:lang w:val="en-NZ"/>
        </w:rPr>
      </w:pPr>
    </w:p>
    <w:p w:rsidR="006A1B5E" w:rsidRPr="005637D4" w:rsidRDefault="006A1B5E" w:rsidP="00A31F89">
      <w:pPr>
        <w:jc w:val="both"/>
        <w:rPr>
          <w:rFonts w:ascii="Arial" w:hAnsi="Arial" w:cs="Arial"/>
          <w:sz w:val="20"/>
          <w:szCs w:val="20"/>
          <w:lang w:val="en-NZ"/>
        </w:rPr>
      </w:pPr>
      <w:r w:rsidRPr="005637D4">
        <w:rPr>
          <w:rFonts w:ascii="Arial" w:hAnsi="Arial" w:cs="Arial"/>
          <w:sz w:val="20"/>
          <w:szCs w:val="20"/>
          <w:lang w:val="en-NZ"/>
        </w:rPr>
        <w:t>Parents will be informed on enrolment that there is a complaints procedure and the procedure will be clearly displayed on notice board in Lounge area of the Centre.  In general, if any parents have complaints about the programme or staff members, they should:</w:t>
      </w:r>
    </w:p>
    <w:p w:rsidR="006A1B5E" w:rsidRPr="005637D4"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lang w:val="en-NZ"/>
        </w:rPr>
      </w:pPr>
      <w:r w:rsidRPr="005637D4">
        <w:rPr>
          <w:rFonts w:ascii="Arial" w:hAnsi="Arial" w:cs="Arial"/>
          <w:sz w:val="20"/>
          <w:szCs w:val="20"/>
          <w:lang w:val="en-NZ"/>
        </w:rPr>
        <w:fldChar w:fldCharType="begin"/>
      </w:r>
      <w:r w:rsidR="006A1B5E" w:rsidRPr="005637D4">
        <w:rPr>
          <w:rFonts w:ascii="Arial" w:hAnsi="Arial" w:cs="Arial"/>
          <w:sz w:val="20"/>
          <w:szCs w:val="20"/>
          <w:lang w:val="en-NZ"/>
        </w:rPr>
        <w:instrText>SEQ 3_0 \* Arabic \r 1</w:instrText>
      </w:r>
      <w:r w:rsidRPr="005637D4">
        <w:rPr>
          <w:rFonts w:ascii="Arial" w:hAnsi="Arial" w:cs="Arial"/>
          <w:sz w:val="20"/>
          <w:szCs w:val="20"/>
          <w:lang w:val="en-NZ"/>
        </w:rPr>
        <w:fldChar w:fldCharType="separate"/>
      </w:r>
      <w:r w:rsidR="00F20C38">
        <w:rPr>
          <w:rFonts w:ascii="Arial" w:hAnsi="Arial" w:cs="Arial"/>
          <w:noProof/>
          <w:sz w:val="20"/>
          <w:szCs w:val="20"/>
          <w:lang w:val="en-NZ"/>
        </w:rPr>
        <w:t>1</w:t>
      </w:r>
      <w:r w:rsidRPr="005637D4">
        <w:rPr>
          <w:rFonts w:ascii="Arial" w:hAnsi="Arial" w:cs="Arial"/>
          <w:sz w:val="20"/>
          <w:szCs w:val="20"/>
          <w:lang w:val="en-NZ"/>
        </w:rPr>
        <w:fldChar w:fldCharType="end"/>
      </w:r>
      <w:r w:rsidR="006A1B5E" w:rsidRPr="005637D4">
        <w:rPr>
          <w:rFonts w:ascii="Arial" w:hAnsi="Arial" w:cs="Arial"/>
          <w:sz w:val="20"/>
          <w:szCs w:val="20"/>
          <w:lang w:val="en-NZ"/>
        </w:rPr>
        <w:t>.</w:t>
      </w:r>
      <w:r w:rsidR="006A1B5E" w:rsidRPr="005637D4">
        <w:rPr>
          <w:rFonts w:ascii="Arial" w:hAnsi="Arial" w:cs="Arial"/>
          <w:sz w:val="20"/>
          <w:szCs w:val="20"/>
          <w:lang w:val="en-NZ"/>
        </w:rPr>
        <w:tab/>
        <w:t>Approach the senior supervisor who will attempt to rectify the situation.  (The President may be approached initially if preferred.)</w:t>
      </w:r>
    </w:p>
    <w:p w:rsidR="006A1B5E" w:rsidRPr="005637D4"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lang w:val="en-NZ"/>
        </w:rPr>
      </w:pPr>
      <w:r w:rsidRPr="005637D4">
        <w:rPr>
          <w:rFonts w:ascii="Arial" w:hAnsi="Arial" w:cs="Arial"/>
          <w:sz w:val="20"/>
          <w:szCs w:val="20"/>
          <w:lang w:val="en-NZ"/>
        </w:rPr>
        <w:fldChar w:fldCharType="begin"/>
      </w:r>
      <w:r w:rsidR="006A1B5E" w:rsidRPr="005637D4">
        <w:rPr>
          <w:rFonts w:ascii="Arial" w:hAnsi="Arial" w:cs="Arial"/>
          <w:sz w:val="20"/>
          <w:szCs w:val="20"/>
          <w:lang w:val="en-NZ"/>
        </w:rPr>
        <w:instrText>SEQ 3_0 \* Arabic \n</w:instrText>
      </w:r>
      <w:r w:rsidRPr="005637D4">
        <w:rPr>
          <w:rFonts w:ascii="Arial" w:hAnsi="Arial" w:cs="Arial"/>
          <w:sz w:val="20"/>
          <w:szCs w:val="20"/>
          <w:lang w:val="en-NZ"/>
        </w:rPr>
        <w:fldChar w:fldCharType="separate"/>
      </w:r>
      <w:r w:rsidR="00F20C38">
        <w:rPr>
          <w:rFonts w:ascii="Arial" w:hAnsi="Arial" w:cs="Arial"/>
          <w:noProof/>
          <w:sz w:val="20"/>
          <w:szCs w:val="20"/>
          <w:lang w:val="en-NZ"/>
        </w:rPr>
        <w:t>2</w:t>
      </w:r>
      <w:r w:rsidRPr="005637D4">
        <w:rPr>
          <w:rFonts w:ascii="Arial" w:hAnsi="Arial" w:cs="Arial"/>
          <w:sz w:val="20"/>
          <w:szCs w:val="20"/>
          <w:lang w:val="en-NZ"/>
        </w:rPr>
        <w:fldChar w:fldCharType="end"/>
      </w:r>
      <w:r w:rsidR="006A1B5E" w:rsidRPr="005637D4">
        <w:rPr>
          <w:rFonts w:ascii="Arial" w:hAnsi="Arial" w:cs="Arial"/>
          <w:sz w:val="20"/>
          <w:szCs w:val="20"/>
          <w:lang w:val="en-NZ"/>
        </w:rPr>
        <w:t>.</w:t>
      </w:r>
      <w:r w:rsidR="006A1B5E" w:rsidRPr="005637D4">
        <w:rPr>
          <w:rFonts w:ascii="Arial" w:hAnsi="Arial" w:cs="Arial"/>
          <w:sz w:val="20"/>
          <w:szCs w:val="20"/>
          <w:lang w:val="en-NZ"/>
        </w:rPr>
        <w:tab/>
        <w:t>If the parent is still unhappy they should then contact the BCA Co-ordinator at the BCA office between 9.30am and 12.30 pm weekdays and the concerns will be communicated to the Management Committee</w:t>
      </w:r>
    </w:p>
    <w:p w:rsidR="006A1B5E" w:rsidRPr="005637D4" w:rsidRDefault="0088467C" w:rsidP="00A31F8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jc w:val="both"/>
        <w:rPr>
          <w:rFonts w:ascii="Arial" w:hAnsi="Arial" w:cs="Arial"/>
          <w:sz w:val="20"/>
          <w:szCs w:val="20"/>
          <w:lang w:val="en-NZ"/>
        </w:rPr>
      </w:pPr>
      <w:r w:rsidRPr="005637D4">
        <w:rPr>
          <w:rFonts w:ascii="Arial" w:hAnsi="Arial" w:cs="Arial"/>
          <w:sz w:val="20"/>
          <w:szCs w:val="20"/>
          <w:lang w:val="en-NZ"/>
        </w:rPr>
        <w:fldChar w:fldCharType="begin"/>
      </w:r>
      <w:r w:rsidR="006A1B5E" w:rsidRPr="005637D4">
        <w:rPr>
          <w:rFonts w:ascii="Arial" w:hAnsi="Arial" w:cs="Arial"/>
          <w:sz w:val="20"/>
          <w:szCs w:val="20"/>
          <w:lang w:val="en-NZ"/>
        </w:rPr>
        <w:instrText>SEQ 3_0 \* Arabic \n</w:instrText>
      </w:r>
      <w:r w:rsidRPr="005637D4">
        <w:rPr>
          <w:rFonts w:ascii="Arial" w:hAnsi="Arial" w:cs="Arial"/>
          <w:sz w:val="20"/>
          <w:szCs w:val="20"/>
          <w:lang w:val="en-NZ"/>
        </w:rPr>
        <w:fldChar w:fldCharType="separate"/>
      </w:r>
      <w:r w:rsidR="00F20C38">
        <w:rPr>
          <w:rFonts w:ascii="Arial" w:hAnsi="Arial" w:cs="Arial"/>
          <w:noProof/>
          <w:sz w:val="20"/>
          <w:szCs w:val="20"/>
          <w:lang w:val="en-NZ"/>
        </w:rPr>
        <w:t>3</w:t>
      </w:r>
      <w:r w:rsidRPr="005637D4">
        <w:rPr>
          <w:rFonts w:ascii="Arial" w:hAnsi="Arial" w:cs="Arial"/>
          <w:sz w:val="20"/>
          <w:szCs w:val="20"/>
          <w:lang w:val="en-NZ"/>
        </w:rPr>
        <w:fldChar w:fldCharType="end"/>
      </w:r>
      <w:r w:rsidR="006A1B5E" w:rsidRPr="005637D4">
        <w:rPr>
          <w:rFonts w:ascii="Arial" w:hAnsi="Arial" w:cs="Arial"/>
          <w:sz w:val="20"/>
          <w:szCs w:val="20"/>
          <w:lang w:val="en-NZ"/>
        </w:rPr>
        <w:t>.</w:t>
      </w:r>
      <w:r w:rsidR="006A1B5E" w:rsidRPr="005637D4">
        <w:rPr>
          <w:rFonts w:ascii="Arial" w:hAnsi="Arial" w:cs="Arial"/>
          <w:sz w:val="20"/>
          <w:szCs w:val="20"/>
          <w:lang w:val="en-NZ"/>
        </w:rPr>
        <w:tab/>
        <w:t>Further complaints must be made in writing and must contain details of the grievance and desired outcomes.  The management committee will respond in writing to the complaint within 14 days. If necessary the Management Committee will arrange a mutually agreed time to discuss the complaint in person with all concerned parties. Where possible, a mutually agreeable outcome will be sought. The senior supervisor will keep the Management Committee informed of any verbal complaints received.</w:t>
      </w:r>
    </w:p>
    <w:p w:rsidR="005637D4" w:rsidRPr="005637D4" w:rsidRDefault="005637D4" w:rsidP="00A31F89">
      <w:pPr>
        <w:tabs>
          <w:tab w:val="left" w:pos="0"/>
          <w:tab w:val="left" w:pos="316"/>
          <w:tab w:val="left" w:pos="1440"/>
        </w:tabs>
        <w:jc w:val="both"/>
        <w:rPr>
          <w:rFonts w:ascii="Arial" w:hAnsi="Arial" w:cs="Arial"/>
          <w:sz w:val="20"/>
          <w:szCs w:val="20"/>
          <w:lang w:val="en-NZ"/>
        </w:rPr>
      </w:pPr>
    </w:p>
    <w:p w:rsidR="005637D4"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b/>
          <w:bCs/>
          <w:sz w:val="20"/>
          <w:szCs w:val="20"/>
          <w:lang w:val="en-NZ"/>
        </w:rPr>
      </w:pPr>
    </w:p>
    <w:p w:rsidR="005637D4" w:rsidRDefault="005637D4"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Pr="007331DD"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Pr="007331DD" w:rsidRDefault="009B677C"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r>
        <w:rPr>
          <w:rFonts w:ascii="Arial" w:hAnsi="Arial" w:cs="Arial"/>
          <w:sz w:val="20"/>
          <w:szCs w:val="20"/>
          <w:lang w:val="en-NZ"/>
        </w:rPr>
        <w:t>Senior Supervisor</w:t>
      </w:r>
      <w:r w:rsidR="00885B2B">
        <w:rPr>
          <w:rFonts w:ascii="Arial" w:hAnsi="Arial" w:cs="Arial"/>
          <w:sz w:val="20"/>
          <w:szCs w:val="20"/>
          <w:lang w:val="en-NZ"/>
        </w:rPr>
        <w:t>r</w:t>
      </w:r>
      <w:r w:rsidR="00885B2B" w:rsidRPr="007331DD">
        <w:rPr>
          <w:rFonts w:ascii="Arial" w:hAnsi="Arial" w:cs="Arial"/>
          <w:sz w:val="20"/>
          <w:szCs w:val="20"/>
          <w:lang w:val="en-NZ"/>
        </w:rPr>
        <w:t>____________________________</w:t>
      </w:r>
    </w:p>
    <w:p w:rsidR="005637D4" w:rsidRPr="007331DD"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885B2B" w:rsidRDefault="00885B2B"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p>
    <w:p w:rsidR="005637D4" w:rsidRPr="007331DD" w:rsidRDefault="00353DA4" w:rsidP="00885B2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lang w:val="en-NZ"/>
        </w:rPr>
      </w:pPr>
      <w:r w:rsidRPr="007331DD">
        <w:rPr>
          <w:rFonts w:ascii="Arial" w:hAnsi="Arial" w:cs="Arial"/>
          <w:sz w:val="20"/>
          <w:szCs w:val="20"/>
          <w:lang w:val="en-NZ"/>
        </w:rPr>
        <w:t xml:space="preserve">Management Committee </w:t>
      </w:r>
      <w:r w:rsidR="005637D4" w:rsidRPr="007331DD">
        <w:rPr>
          <w:rFonts w:ascii="Arial" w:hAnsi="Arial" w:cs="Arial"/>
          <w:sz w:val="20"/>
          <w:szCs w:val="20"/>
          <w:lang w:val="en-NZ"/>
        </w:rPr>
        <w:t>______________________</w:t>
      </w:r>
    </w:p>
    <w:p w:rsidR="005637D4" w:rsidRPr="007331DD"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7331DD" w:rsidRDefault="005637D4" w:rsidP="00A31F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hanging="360"/>
        <w:jc w:val="both"/>
        <w:rPr>
          <w:rFonts w:ascii="Arial" w:hAnsi="Arial" w:cs="Arial"/>
          <w:sz w:val="20"/>
          <w:szCs w:val="20"/>
          <w:lang w:val="en-NZ"/>
        </w:rPr>
      </w:pPr>
    </w:p>
    <w:p w:rsidR="005637D4" w:rsidRPr="007331DD" w:rsidRDefault="005637D4" w:rsidP="00A31F89">
      <w:pPr>
        <w:jc w:val="both"/>
        <w:rPr>
          <w:rFonts w:ascii="Arial" w:hAnsi="Arial" w:cs="Arial"/>
          <w:sz w:val="20"/>
          <w:szCs w:val="20"/>
        </w:rPr>
      </w:pPr>
    </w:p>
    <w:p w:rsidR="002E790A" w:rsidRDefault="00353DA4" w:rsidP="00A31F89">
      <w:pPr>
        <w:jc w:val="both"/>
        <w:rPr>
          <w:rFonts w:ascii="Arial" w:hAnsi="Arial" w:cs="Arial"/>
          <w:sz w:val="20"/>
          <w:szCs w:val="20"/>
          <w:lang w:val="en-NZ"/>
        </w:rPr>
      </w:pPr>
      <w:r w:rsidRPr="007331DD">
        <w:rPr>
          <w:rFonts w:ascii="Arial" w:hAnsi="Arial" w:cs="Arial"/>
          <w:sz w:val="20"/>
          <w:szCs w:val="20"/>
        </w:rPr>
        <w:t xml:space="preserve">Date </w:t>
      </w:r>
      <w:r w:rsidRPr="007331DD">
        <w:rPr>
          <w:rFonts w:ascii="Arial" w:hAnsi="Arial" w:cs="Arial"/>
          <w:sz w:val="20"/>
          <w:szCs w:val="20"/>
          <w:lang w:val="en-NZ"/>
        </w:rPr>
        <w:t>____________________________</w:t>
      </w: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885B2B" w:rsidRDefault="00885B2B" w:rsidP="00A31F89">
      <w:pPr>
        <w:jc w:val="both"/>
        <w:rPr>
          <w:rFonts w:ascii="Arial" w:hAnsi="Arial" w:cs="Arial"/>
          <w:sz w:val="20"/>
          <w:szCs w:val="20"/>
          <w:lang w:val="en-NZ"/>
        </w:rPr>
      </w:pPr>
    </w:p>
    <w:p w:rsidR="00B8549A" w:rsidRPr="007331DD" w:rsidRDefault="00B8549A" w:rsidP="00B8549A">
      <w:pPr>
        <w:jc w:val="right"/>
        <w:rPr>
          <w:rFonts w:ascii="Arial" w:hAnsi="Arial" w:cs="Arial"/>
          <w:sz w:val="20"/>
          <w:szCs w:val="20"/>
        </w:rPr>
      </w:pPr>
      <w:r>
        <w:rPr>
          <w:rFonts w:ascii="Arial" w:hAnsi="Arial" w:cs="Arial"/>
          <w:sz w:val="20"/>
          <w:szCs w:val="20"/>
          <w:lang w:val="en-NZ"/>
        </w:rPr>
        <w:t>Last updated 13 October 2011</w:t>
      </w:r>
    </w:p>
    <w:p w:rsidR="00885B2B" w:rsidRPr="007331DD" w:rsidRDefault="00885B2B" w:rsidP="00B8549A">
      <w:pPr>
        <w:jc w:val="right"/>
        <w:rPr>
          <w:rFonts w:ascii="Arial" w:hAnsi="Arial" w:cs="Arial"/>
          <w:sz w:val="20"/>
          <w:szCs w:val="20"/>
        </w:rPr>
      </w:pPr>
    </w:p>
    <w:sectPr w:rsidR="00885B2B" w:rsidRPr="007331DD" w:rsidSect="00696566">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1276" w:right="1440" w:bottom="720" w:left="1440" w:header="720" w:footer="720"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328" w:rsidRDefault="00534328" w:rsidP="00F74EFA">
      <w:r>
        <w:separator/>
      </w:r>
    </w:p>
  </w:endnote>
  <w:endnote w:type="continuationSeparator" w:id="0">
    <w:p w:rsidR="00534328" w:rsidRDefault="00534328" w:rsidP="00F74E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B0604020202020204"/>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47" w:rsidRDefault="007309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D84" w:rsidRPr="00F74EFA" w:rsidRDefault="00A62D84" w:rsidP="00F74EFA">
    <w:pPr>
      <w:pStyle w:val="Footer"/>
      <w:jc w:val="center"/>
      <w:rPr>
        <w:rFonts w:ascii="Arial" w:hAnsi="Arial" w:cs="Arial"/>
        <w:sz w:val="20"/>
        <w:szCs w:val="20"/>
      </w:rPr>
    </w:pPr>
    <w:r>
      <w:rPr>
        <w:rFonts w:ascii="Arial" w:hAnsi="Arial" w:cs="Arial"/>
        <w:sz w:val="20"/>
        <w:szCs w:val="20"/>
      </w:rPr>
      <w:t xml:space="preserve">Page </w:t>
    </w:r>
    <w:r w:rsidR="0088467C" w:rsidRPr="00F74EFA">
      <w:rPr>
        <w:rFonts w:ascii="Arial" w:hAnsi="Arial" w:cs="Arial"/>
        <w:sz w:val="20"/>
        <w:szCs w:val="20"/>
      </w:rPr>
      <w:fldChar w:fldCharType="begin"/>
    </w:r>
    <w:r w:rsidRPr="00F74EFA">
      <w:rPr>
        <w:rFonts w:ascii="Arial" w:hAnsi="Arial" w:cs="Arial"/>
        <w:sz w:val="20"/>
        <w:szCs w:val="20"/>
      </w:rPr>
      <w:instrText xml:space="preserve"> PAGE   \* MERGEFORMAT </w:instrText>
    </w:r>
    <w:r w:rsidR="0088467C" w:rsidRPr="00F74EFA">
      <w:rPr>
        <w:rFonts w:ascii="Arial" w:hAnsi="Arial" w:cs="Arial"/>
        <w:sz w:val="20"/>
        <w:szCs w:val="20"/>
      </w:rPr>
      <w:fldChar w:fldCharType="separate"/>
    </w:r>
    <w:r w:rsidR="00F20C38">
      <w:rPr>
        <w:rFonts w:ascii="Arial" w:hAnsi="Arial" w:cs="Arial"/>
        <w:noProof/>
        <w:sz w:val="20"/>
        <w:szCs w:val="20"/>
      </w:rPr>
      <w:t>2</w:t>
    </w:r>
    <w:r w:rsidR="0088467C" w:rsidRPr="00F74EFA">
      <w:rPr>
        <w:rFonts w:ascii="Arial" w:hAnsi="Arial" w:cs="Arial"/>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47" w:rsidRDefault="007309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328" w:rsidRDefault="00534328" w:rsidP="00F74EFA">
      <w:r>
        <w:separator/>
      </w:r>
    </w:p>
  </w:footnote>
  <w:footnote w:type="continuationSeparator" w:id="0">
    <w:p w:rsidR="00534328" w:rsidRDefault="00534328" w:rsidP="00F74E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47" w:rsidRDefault="007309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47" w:rsidRDefault="007309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47" w:rsidRDefault="007309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7A43A7E"/>
    <w:lvl w:ilvl="0">
      <w:numFmt w:val="decimal"/>
      <w:lvlText w:val="*"/>
      <w:lvlJc w:val="left"/>
    </w:lvl>
  </w:abstractNum>
  <w:abstractNum w:abstractNumId="1">
    <w:nsid w:val="00E46606"/>
    <w:multiLevelType w:val="hybridMultilevel"/>
    <w:tmpl w:val="83503D84"/>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4A062BE"/>
    <w:multiLevelType w:val="hybridMultilevel"/>
    <w:tmpl w:val="D012DBC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1DFF6D09"/>
    <w:multiLevelType w:val="hybridMultilevel"/>
    <w:tmpl w:val="A44A3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976501"/>
    <w:multiLevelType w:val="hybridMultilevel"/>
    <w:tmpl w:val="416EA8E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9FB4913"/>
    <w:multiLevelType w:val="hybridMultilevel"/>
    <w:tmpl w:val="387C44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31FB2992"/>
    <w:multiLevelType w:val="hybridMultilevel"/>
    <w:tmpl w:val="E102A64E"/>
    <w:lvl w:ilvl="0" w:tplc="D7A43A7E">
      <w:numFmt w:val="bullet"/>
      <w:lvlText w:val="·"/>
      <w:lvlJc w:val="left"/>
      <w:pPr>
        <w:ind w:left="360" w:hanging="360"/>
      </w:pPr>
      <w:rPr>
        <w:rFonts w:ascii="Shruti" w:hAnsi="Shrut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37C23A46"/>
    <w:multiLevelType w:val="hybridMultilevel"/>
    <w:tmpl w:val="7400A92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38820A5E"/>
    <w:multiLevelType w:val="hybridMultilevel"/>
    <w:tmpl w:val="AE48AD6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4113305B"/>
    <w:multiLevelType w:val="hybridMultilevel"/>
    <w:tmpl w:val="8762464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44066602"/>
    <w:multiLevelType w:val="hybridMultilevel"/>
    <w:tmpl w:val="50E02A5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nsid w:val="4A1B2087"/>
    <w:multiLevelType w:val="hybridMultilevel"/>
    <w:tmpl w:val="1B5877E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4F9D6E69"/>
    <w:multiLevelType w:val="hybridMultilevel"/>
    <w:tmpl w:val="35F6770A"/>
    <w:lvl w:ilvl="0" w:tplc="14090001">
      <w:start w:val="1"/>
      <w:numFmt w:val="bullet"/>
      <w:lvlText w:val=""/>
      <w:lvlJc w:val="left"/>
      <w:pPr>
        <w:ind w:left="360" w:hanging="360"/>
      </w:pPr>
      <w:rPr>
        <w:rFonts w:ascii="Symbol" w:hAnsi="Symbol" w:hint="default"/>
      </w:rPr>
    </w:lvl>
    <w:lvl w:ilvl="1" w:tplc="48D46E0E">
      <w:numFmt w:val="bullet"/>
      <w:lvlText w:val="-"/>
      <w:lvlJc w:val="left"/>
      <w:pPr>
        <w:ind w:left="1080" w:hanging="360"/>
      </w:pPr>
      <w:rPr>
        <w:rFonts w:ascii="Arial" w:eastAsia="Times New Roman" w:hAnsi="Arial" w:cs="Aria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5669491C"/>
    <w:multiLevelType w:val="hybridMultilevel"/>
    <w:tmpl w:val="F392EC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5A843A5D"/>
    <w:multiLevelType w:val="hybridMultilevel"/>
    <w:tmpl w:val="4ED6BF54"/>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nsid w:val="5AE13EF9"/>
    <w:multiLevelType w:val="hybridMultilevel"/>
    <w:tmpl w:val="0A14E38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6">
    <w:nsid w:val="60461900"/>
    <w:multiLevelType w:val="hybridMultilevel"/>
    <w:tmpl w:val="9BA48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6C09D4"/>
    <w:multiLevelType w:val="hybridMultilevel"/>
    <w:tmpl w:val="67BE4C6E"/>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nsid w:val="6BFA2AC0"/>
    <w:multiLevelType w:val="hybridMultilevel"/>
    <w:tmpl w:val="9434F6A0"/>
    <w:lvl w:ilvl="0" w:tplc="D7A43A7E">
      <w:numFmt w:val="bullet"/>
      <w:lvlText w:val="·"/>
      <w:lvlJc w:val="left"/>
      <w:pPr>
        <w:ind w:left="360" w:hanging="360"/>
      </w:pPr>
      <w:rPr>
        <w:rFonts w:ascii="Shruti" w:hAnsi="Shrut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704A1FE5"/>
    <w:multiLevelType w:val="hybridMultilevel"/>
    <w:tmpl w:val="8E0A9CB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710D5C75"/>
    <w:multiLevelType w:val="hybridMultilevel"/>
    <w:tmpl w:val="86EA583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nsid w:val="7F0A78BF"/>
    <w:multiLevelType w:val="hybridMultilevel"/>
    <w:tmpl w:val="F3D0F84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7"/>
  </w:num>
  <w:num w:numId="2">
    <w:abstractNumId w:val="0"/>
    <w:lvlOverride w:ilvl="0">
      <w:lvl w:ilvl="0">
        <w:numFmt w:val="bullet"/>
        <w:lvlText w:val="·"/>
        <w:legacy w:legacy="1" w:legacySpace="0" w:legacyIndent="360"/>
        <w:lvlJc w:val="left"/>
        <w:pPr>
          <w:ind w:left="360" w:hanging="360"/>
        </w:pPr>
        <w:rPr>
          <w:rFonts w:ascii="Shruti" w:hAnsi="Shruti" w:hint="default"/>
        </w:rPr>
      </w:lvl>
    </w:lvlOverride>
  </w:num>
  <w:num w:numId="3">
    <w:abstractNumId w:val="0"/>
    <w:lvlOverride w:ilvl="0">
      <w:lvl w:ilvl="0">
        <w:numFmt w:val="bullet"/>
        <w:lvlText w:val="·"/>
        <w:legacy w:legacy="1" w:legacySpace="0" w:legacyIndent="316"/>
        <w:lvlJc w:val="left"/>
        <w:pPr>
          <w:ind w:left="316" w:hanging="316"/>
        </w:pPr>
        <w:rPr>
          <w:rFonts w:ascii="Shruti" w:hAnsi="Shruti" w:hint="default"/>
        </w:rPr>
      </w:lvl>
    </w:lvlOverride>
  </w:num>
  <w:num w:numId="4">
    <w:abstractNumId w:val="16"/>
  </w:num>
  <w:num w:numId="5">
    <w:abstractNumId w:val="3"/>
  </w:num>
  <w:num w:numId="6">
    <w:abstractNumId w:val="13"/>
  </w:num>
  <w:num w:numId="7">
    <w:abstractNumId w:val="2"/>
  </w:num>
  <w:num w:numId="8">
    <w:abstractNumId w:val="12"/>
  </w:num>
  <w:num w:numId="9">
    <w:abstractNumId w:val="4"/>
  </w:num>
  <w:num w:numId="10">
    <w:abstractNumId w:val="14"/>
  </w:num>
  <w:num w:numId="11">
    <w:abstractNumId w:val="1"/>
  </w:num>
  <w:num w:numId="12">
    <w:abstractNumId w:val="15"/>
  </w:num>
  <w:num w:numId="13">
    <w:abstractNumId w:val="17"/>
  </w:num>
  <w:num w:numId="14">
    <w:abstractNumId w:val="18"/>
  </w:num>
  <w:num w:numId="15">
    <w:abstractNumId w:val="6"/>
  </w:num>
  <w:num w:numId="16">
    <w:abstractNumId w:val="10"/>
  </w:num>
  <w:num w:numId="17">
    <w:abstractNumId w:val="9"/>
  </w:num>
  <w:num w:numId="18">
    <w:abstractNumId w:val="21"/>
  </w:num>
  <w:num w:numId="19">
    <w:abstractNumId w:val="5"/>
  </w:num>
  <w:num w:numId="20">
    <w:abstractNumId w:val="8"/>
  </w:num>
  <w:num w:numId="21">
    <w:abstractNumId w:val="19"/>
  </w:num>
  <w:num w:numId="22">
    <w:abstractNumId w:val="11"/>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2530"/>
  </w:hdrShapeDefaults>
  <w:footnotePr>
    <w:footnote w:id="-1"/>
    <w:footnote w:id="0"/>
  </w:footnotePr>
  <w:endnotePr>
    <w:numFmt w:val="decimal"/>
    <w:endnote w:id="-1"/>
    <w:endnote w:id="0"/>
  </w:endnotePr>
  <w:compat/>
  <w:rsids>
    <w:rsidRoot w:val="00F74EFA"/>
    <w:rsid w:val="00051FA6"/>
    <w:rsid w:val="000C21AF"/>
    <w:rsid w:val="000C3CB8"/>
    <w:rsid w:val="000D3222"/>
    <w:rsid w:val="000F0C46"/>
    <w:rsid w:val="001E7C16"/>
    <w:rsid w:val="001F1F15"/>
    <w:rsid w:val="00231265"/>
    <w:rsid w:val="00243E99"/>
    <w:rsid w:val="002577B9"/>
    <w:rsid w:val="002B44A9"/>
    <w:rsid w:val="002C323A"/>
    <w:rsid w:val="002E790A"/>
    <w:rsid w:val="00353DA4"/>
    <w:rsid w:val="00416C54"/>
    <w:rsid w:val="00461169"/>
    <w:rsid w:val="0048086B"/>
    <w:rsid w:val="00505BAB"/>
    <w:rsid w:val="00511FEF"/>
    <w:rsid w:val="00514A3C"/>
    <w:rsid w:val="00534328"/>
    <w:rsid w:val="005637D4"/>
    <w:rsid w:val="005A0032"/>
    <w:rsid w:val="005B468D"/>
    <w:rsid w:val="005D07B6"/>
    <w:rsid w:val="005E25CA"/>
    <w:rsid w:val="006234D8"/>
    <w:rsid w:val="00696566"/>
    <w:rsid w:val="006A1B5E"/>
    <w:rsid w:val="006E2558"/>
    <w:rsid w:val="006F535B"/>
    <w:rsid w:val="007114DB"/>
    <w:rsid w:val="00730947"/>
    <w:rsid w:val="007331DD"/>
    <w:rsid w:val="007658AA"/>
    <w:rsid w:val="00766B7B"/>
    <w:rsid w:val="0077612D"/>
    <w:rsid w:val="007C6099"/>
    <w:rsid w:val="007C7137"/>
    <w:rsid w:val="007F3A76"/>
    <w:rsid w:val="007F6366"/>
    <w:rsid w:val="0088467C"/>
    <w:rsid w:val="00885B2B"/>
    <w:rsid w:val="008D1022"/>
    <w:rsid w:val="008E634E"/>
    <w:rsid w:val="00900F85"/>
    <w:rsid w:val="00907EA7"/>
    <w:rsid w:val="00946248"/>
    <w:rsid w:val="0096466C"/>
    <w:rsid w:val="009705B3"/>
    <w:rsid w:val="00975130"/>
    <w:rsid w:val="0098178B"/>
    <w:rsid w:val="009949EF"/>
    <w:rsid w:val="009B677C"/>
    <w:rsid w:val="009C6871"/>
    <w:rsid w:val="009D2228"/>
    <w:rsid w:val="00A31F89"/>
    <w:rsid w:val="00A62D84"/>
    <w:rsid w:val="00A764A7"/>
    <w:rsid w:val="00B466DA"/>
    <w:rsid w:val="00B84905"/>
    <w:rsid w:val="00B8549A"/>
    <w:rsid w:val="00B874AA"/>
    <w:rsid w:val="00C20D01"/>
    <w:rsid w:val="00C631C3"/>
    <w:rsid w:val="00C7009B"/>
    <w:rsid w:val="00C85807"/>
    <w:rsid w:val="00CC18AB"/>
    <w:rsid w:val="00D123E4"/>
    <w:rsid w:val="00D15F53"/>
    <w:rsid w:val="00DD36B6"/>
    <w:rsid w:val="00E9206C"/>
    <w:rsid w:val="00EB35CA"/>
    <w:rsid w:val="00EC3446"/>
    <w:rsid w:val="00ED142F"/>
    <w:rsid w:val="00EE3D60"/>
    <w:rsid w:val="00EF43FD"/>
    <w:rsid w:val="00F20C38"/>
    <w:rsid w:val="00F626F5"/>
    <w:rsid w:val="00F72831"/>
    <w:rsid w:val="00F74EFA"/>
    <w:rsid w:val="00FA1594"/>
    <w:rsid w:val="00FE3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FA"/>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5637D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outlineLvl w:val="0"/>
    </w:pPr>
    <w:rPr>
      <w:rFonts w:ascii="Shruti" w:hAnsi="Shruti"/>
      <w:b/>
      <w:bCs/>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FA"/>
    <w:rPr>
      <w:rFonts w:ascii="Tahoma" w:hAnsi="Tahoma" w:cs="Tahoma"/>
      <w:sz w:val="16"/>
      <w:szCs w:val="16"/>
    </w:rPr>
  </w:style>
  <w:style w:type="character" w:customStyle="1" w:styleId="BalloonTextChar">
    <w:name w:val="Balloon Text Char"/>
    <w:basedOn w:val="DefaultParagraphFont"/>
    <w:link w:val="BalloonText"/>
    <w:uiPriority w:val="99"/>
    <w:semiHidden/>
    <w:rsid w:val="00F74EFA"/>
    <w:rPr>
      <w:rFonts w:ascii="Tahoma" w:eastAsia="Times New Roman" w:hAnsi="Tahoma" w:cs="Tahoma"/>
      <w:sz w:val="16"/>
      <w:szCs w:val="16"/>
      <w:lang w:val="en-GB" w:eastAsia="en-GB"/>
    </w:rPr>
  </w:style>
  <w:style w:type="paragraph" w:styleId="Header">
    <w:name w:val="header"/>
    <w:basedOn w:val="Normal"/>
    <w:link w:val="HeaderChar"/>
    <w:uiPriority w:val="99"/>
    <w:semiHidden/>
    <w:unhideWhenUsed/>
    <w:rsid w:val="00F74EFA"/>
    <w:pPr>
      <w:tabs>
        <w:tab w:val="center" w:pos="4513"/>
        <w:tab w:val="right" w:pos="9026"/>
      </w:tabs>
    </w:pPr>
  </w:style>
  <w:style w:type="character" w:customStyle="1" w:styleId="HeaderChar">
    <w:name w:val="Header Char"/>
    <w:basedOn w:val="DefaultParagraphFont"/>
    <w:link w:val="Header"/>
    <w:uiPriority w:val="99"/>
    <w:semiHidden/>
    <w:rsid w:val="00F74EFA"/>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semiHidden/>
    <w:unhideWhenUsed/>
    <w:rsid w:val="00F74EFA"/>
    <w:pPr>
      <w:tabs>
        <w:tab w:val="center" w:pos="4513"/>
        <w:tab w:val="right" w:pos="9026"/>
      </w:tabs>
    </w:pPr>
  </w:style>
  <w:style w:type="character" w:customStyle="1" w:styleId="FooterChar">
    <w:name w:val="Footer Char"/>
    <w:basedOn w:val="DefaultParagraphFont"/>
    <w:link w:val="Footer"/>
    <w:uiPriority w:val="99"/>
    <w:semiHidden/>
    <w:rsid w:val="00F74EFA"/>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5D07B6"/>
    <w:pPr>
      <w:ind w:left="720"/>
      <w:contextualSpacing/>
    </w:pPr>
  </w:style>
  <w:style w:type="paragraph" w:customStyle="1" w:styleId="Level1">
    <w:name w:val="Level 1"/>
    <w:basedOn w:val="Normal"/>
    <w:rsid w:val="005637D4"/>
    <w:pPr>
      <w:widowControl w:val="0"/>
      <w:autoSpaceDE w:val="0"/>
      <w:autoSpaceDN w:val="0"/>
      <w:adjustRightInd w:val="0"/>
      <w:ind w:left="360" w:hanging="360"/>
    </w:pPr>
    <w:rPr>
      <w:rFonts w:ascii="Arial" w:hAnsi="Arial"/>
      <w:sz w:val="20"/>
      <w:lang w:val="en-US" w:eastAsia="en-US"/>
    </w:rPr>
  </w:style>
  <w:style w:type="character" w:customStyle="1" w:styleId="Heading1Char">
    <w:name w:val="Heading 1 Char"/>
    <w:basedOn w:val="DefaultParagraphFont"/>
    <w:link w:val="Heading1"/>
    <w:rsid w:val="005637D4"/>
    <w:rPr>
      <w:rFonts w:ascii="Shruti" w:eastAsia="Times New Roman" w:hAnsi="Shruti" w:cs="Times New Roman"/>
      <w:b/>
      <w:bCs/>
      <w:sz w:val="20"/>
      <w:szCs w:val="20"/>
      <w:lang w:val="en-US"/>
    </w:rPr>
  </w:style>
  <w:style w:type="character" w:customStyle="1" w:styleId="apple-style-span">
    <w:name w:val="apple-style-span"/>
    <w:basedOn w:val="DefaultParagraphFont"/>
    <w:rsid w:val="00CC18AB"/>
  </w:style>
  <w:style w:type="character" w:customStyle="1" w:styleId="apple-converted-space">
    <w:name w:val="apple-converted-space"/>
    <w:basedOn w:val="DefaultParagraphFont"/>
    <w:rsid w:val="00CC18AB"/>
  </w:style>
  <w:style w:type="character" w:styleId="Hyperlink">
    <w:name w:val="Hyperlink"/>
    <w:basedOn w:val="DefaultParagraphFont"/>
    <w:uiPriority w:val="99"/>
    <w:semiHidden/>
    <w:unhideWhenUsed/>
    <w:rsid w:val="00CC18AB"/>
    <w:rPr>
      <w:color w:val="0000FF"/>
      <w:u w:val="single"/>
    </w:rPr>
  </w:style>
  <w:style w:type="character" w:customStyle="1" w:styleId="comment-body">
    <w:name w:val="comment-body"/>
    <w:basedOn w:val="DefaultParagraphFont"/>
    <w:rsid w:val="00CC18AB"/>
  </w:style>
  <w:style w:type="paragraph" w:styleId="NormalWeb">
    <w:name w:val="Normal (Web)"/>
    <w:basedOn w:val="Normal"/>
    <w:uiPriority w:val="99"/>
    <w:semiHidden/>
    <w:unhideWhenUsed/>
    <w:rsid w:val="00CC18AB"/>
    <w:pPr>
      <w:spacing w:before="100" w:beforeAutospacing="1" w:after="100" w:afterAutospacing="1"/>
    </w:pPr>
    <w:rPr>
      <w:lang w:val="en-NZ" w:eastAsia="en-NZ"/>
    </w:rPr>
  </w:style>
</w:styles>
</file>

<file path=word/webSettings.xml><?xml version="1.0" encoding="utf-8"?>
<w:webSettings xmlns:r="http://schemas.openxmlformats.org/officeDocument/2006/relationships" xmlns:w="http://schemas.openxmlformats.org/wordprocessingml/2006/main">
  <w:divs>
    <w:div w:id="757017084">
      <w:bodyDiv w:val="1"/>
      <w:marLeft w:val="0"/>
      <w:marRight w:val="0"/>
      <w:marTop w:val="0"/>
      <w:marBottom w:val="0"/>
      <w:divBdr>
        <w:top w:val="none" w:sz="0" w:space="0" w:color="auto"/>
        <w:left w:val="none" w:sz="0" w:space="0" w:color="auto"/>
        <w:bottom w:val="none" w:sz="0" w:space="0" w:color="auto"/>
        <w:right w:val="none" w:sz="0" w:space="0" w:color="auto"/>
      </w:divBdr>
    </w:div>
    <w:div w:id="197224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EBD7A-74F8-4FCC-B099-088BE412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10</Pages>
  <Words>3992</Words>
  <Characters>22757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Kourosh</dc:creator>
  <cp:lastModifiedBy>BCA</cp:lastModifiedBy>
  <cp:revision>15</cp:revision>
  <cp:lastPrinted>2012-01-09T07:32:00Z</cp:lastPrinted>
  <dcterms:created xsi:type="dcterms:W3CDTF">2011-09-01T12:18:00Z</dcterms:created>
  <dcterms:modified xsi:type="dcterms:W3CDTF">2012-01-09T07:32:00Z</dcterms:modified>
</cp:coreProperties>
</file>